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AA3" w:rsidRPr="00895AA3" w:rsidRDefault="00895AA3" w:rsidP="002672FC">
      <w:pPr>
        <w:rPr>
          <w:sz w:val="16"/>
          <w:szCs w:val="16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2646"/>
        <w:gridCol w:w="2646"/>
        <w:gridCol w:w="2646"/>
      </w:tblGrid>
      <w:tr w:rsidR="002672FC" w:rsidRPr="006802DF" w:rsidTr="006802DF">
        <w:tc>
          <w:tcPr>
            <w:tcW w:w="90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672FC" w:rsidRPr="006802DF" w:rsidRDefault="006802DF" w:rsidP="006802DF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Minutes</w:t>
            </w:r>
          </w:p>
        </w:tc>
      </w:tr>
      <w:tr w:rsidR="004C2D71" w:rsidRPr="006802DF" w:rsidTr="006802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D71" w:rsidRPr="006802DF" w:rsidRDefault="00AF6D36" w:rsidP="006802DF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What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D71" w:rsidRPr="006802DF" w:rsidRDefault="004C2D71" w:rsidP="006802DF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6802DF">
              <w:rPr>
                <w:rFonts w:ascii="Arial" w:eastAsia="Calibri" w:hAnsi="Arial" w:cs="Arial"/>
                <w:sz w:val="22"/>
                <w:szCs w:val="22"/>
                <w:lang w:val="en-GB"/>
              </w:rPr>
              <w:t>Ipswich Bicycle Club</w:t>
            </w:r>
            <w:r w:rsidR="00E15B83" w:rsidRPr="006802DF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Committee Meeting</w:t>
            </w:r>
          </w:p>
        </w:tc>
      </w:tr>
      <w:tr w:rsidR="004C2D71" w:rsidRPr="006802DF" w:rsidTr="006802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D71" w:rsidRPr="006802DF" w:rsidRDefault="00AF6D36" w:rsidP="006802DF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Why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D71" w:rsidRPr="006802DF" w:rsidRDefault="003D62C1" w:rsidP="006802DF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6802DF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Monthly </w:t>
            </w:r>
            <w:r w:rsidR="004C2D71" w:rsidRPr="006802DF">
              <w:rPr>
                <w:rFonts w:ascii="Arial" w:eastAsia="Calibri" w:hAnsi="Arial" w:cs="Arial"/>
                <w:sz w:val="22"/>
                <w:szCs w:val="22"/>
                <w:lang w:val="en-GB"/>
              </w:rPr>
              <w:t>Meeting</w:t>
            </w:r>
          </w:p>
        </w:tc>
      </w:tr>
      <w:tr w:rsidR="004C2D71" w:rsidRPr="006802DF" w:rsidTr="006802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D71" w:rsidRPr="006802DF" w:rsidRDefault="00AF6D36" w:rsidP="006802DF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When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D71" w:rsidRPr="006802DF" w:rsidRDefault="005370C5" w:rsidP="005370C5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7pm Mon</w:t>
            </w:r>
            <w:r w:rsidR="00AF6D36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day </w:t>
            </w:r>
            <w:r w:rsidR="006D17E7">
              <w:rPr>
                <w:rFonts w:ascii="Arial" w:eastAsia="Calibri" w:hAnsi="Arial" w:cs="Arial"/>
                <w:sz w:val="22"/>
                <w:szCs w:val="22"/>
                <w:lang w:val="en-GB"/>
              </w:rPr>
              <w:t>21 September</w:t>
            </w:r>
            <w:r w:rsidR="00AF6D36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201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5</w:t>
            </w:r>
          </w:p>
        </w:tc>
      </w:tr>
      <w:tr w:rsidR="004C2D71" w:rsidRPr="006802DF" w:rsidTr="006802D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D71" w:rsidRPr="006802DF" w:rsidRDefault="00AF6D36" w:rsidP="006802DF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Where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D71" w:rsidRPr="006802DF" w:rsidRDefault="00864A20" w:rsidP="006802DF">
            <w:pPr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Greshams, </w:t>
            </w:r>
            <w:r w:rsidRPr="008E6BE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312 Tuddenham Rd, Ipswich IP4 3QJ</w:t>
            </w:r>
          </w:p>
        </w:tc>
      </w:tr>
      <w:tr w:rsidR="006802DF" w:rsidRPr="006802DF" w:rsidTr="00104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67"/>
        </w:trPr>
        <w:tc>
          <w:tcPr>
            <w:tcW w:w="1101" w:type="dxa"/>
          </w:tcPr>
          <w:p w:rsidR="006802DF" w:rsidRPr="006802DF" w:rsidRDefault="006802DF" w:rsidP="006802D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802DF">
              <w:rPr>
                <w:rFonts w:ascii="Arial" w:hAnsi="Arial" w:cs="Arial"/>
                <w:sz w:val="22"/>
                <w:szCs w:val="22"/>
              </w:rPr>
              <w:t>Attended</w:t>
            </w:r>
          </w:p>
        </w:tc>
        <w:tc>
          <w:tcPr>
            <w:tcW w:w="2646" w:type="dxa"/>
          </w:tcPr>
          <w:p w:rsidR="00AF6D36" w:rsidRDefault="00AF6D36" w:rsidP="006802DF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Anne Betts</w:t>
            </w:r>
          </w:p>
          <w:p w:rsidR="00AF6D36" w:rsidRDefault="00AF6D36" w:rsidP="006802DF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David Boother</w:t>
            </w:r>
          </w:p>
          <w:p w:rsidR="006802DF" w:rsidRDefault="006802DF" w:rsidP="006802DF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6802DF">
              <w:rPr>
                <w:rFonts w:ascii="Arial" w:eastAsia="Calibri" w:hAnsi="Arial" w:cs="Arial"/>
                <w:sz w:val="22"/>
                <w:szCs w:val="22"/>
              </w:rPr>
              <w:t>Wendy Boother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(Notes)</w:t>
            </w:r>
          </w:p>
          <w:p w:rsidR="00AF6D36" w:rsidRDefault="00AF6D36" w:rsidP="006802DF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Steve Clark</w:t>
            </w:r>
          </w:p>
          <w:p w:rsidR="00AF6D36" w:rsidRPr="006802DF" w:rsidRDefault="00AF6D36" w:rsidP="00AF6D36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6802DF">
              <w:rPr>
                <w:rFonts w:ascii="Arial" w:eastAsia="Calibri" w:hAnsi="Arial" w:cs="Arial"/>
                <w:sz w:val="22"/>
                <w:szCs w:val="22"/>
              </w:rPr>
              <w:t>Steve Grimwood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(Chair)</w:t>
            </w:r>
          </w:p>
          <w:p w:rsidR="006802DF" w:rsidRPr="006802DF" w:rsidRDefault="006802DF" w:rsidP="00AF6D36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46" w:type="dxa"/>
          </w:tcPr>
          <w:p w:rsidR="00817EB4" w:rsidRDefault="00817EB4" w:rsidP="00DB612F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Angus Jardine</w:t>
            </w:r>
          </w:p>
          <w:p w:rsidR="00DB612F" w:rsidRPr="006802DF" w:rsidRDefault="007B343E" w:rsidP="00DB612F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Chris J</w:t>
            </w:r>
            <w:r w:rsidR="00DB612F" w:rsidRPr="006802DF">
              <w:rPr>
                <w:rFonts w:ascii="Arial" w:eastAsia="Calibri" w:hAnsi="Arial" w:cs="Arial"/>
                <w:sz w:val="22"/>
                <w:szCs w:val="22"/>
              </w:rPr>
              <w:t>illings</w:t>
            </w:r>
            <w:r w:rsidR="00DB612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:rsidR="00AF6D36" w:rsidRDefault="00AF6D36" w:rsidP="00AF6D36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6802DF">
              <w:rPr>
                <w:rFonts w:ascii="Arial" w:eastAsia="Calibri" w:hAnsi="Arial" w:cs="Arial"/>
                <w:sz w:val="22"/>
                <w:szCs w:val="22"/>
              </w:rPr>
              <w:t xml:space="preserve">Matt Kerr </w:t>
            </w:r>
          </w:p>
          <w:p w:rsidR="00AF6D36" w:rsidRDefault="00AF6D36" w:rsidP="00AF6D36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Simon Males</w:t>
            </w:r>
          </w:p>
          <w:p w:rsidR="00817EB4" w:rsidRPr="006802DF" w:rsidRDefault="00817EB4" w:rsidP="00817EB4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Liz Newbery</w:t>
            </w:r>
          </w:p>
          <w:p w:rsidR="006802DF" w:rsidRPr="006802DF" w:rsidRDefault="006802DF" w:rsidP="00DA0C3E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46" w:type="dxa"/>
          </w:tcPr>
          <w:p w:rsidR="006802DF" w:rsidRDefault="006802DF" w:rsidP="006802DF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6802DF">
              <w:rPr>
                <w:rFonts w:ascii="Arial" w:eastAsia="Calibri" w:hAnsi="Arial" w:cs="Arial"/>
                <w:sz w:val="22"/>
                <w:szCs w:val="22"/>
              </w:rPr>
              <w:t>Colin Newstead</w:t>
            </w:r>
          </w:p>
          <w:p w:rsidR="00817EB4" w:rsidRPr="006802DF" w:rsidRDefault="00817EB4" w:rsidP="006802DF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Jo Newstead</w:t>
            </w:r>
          </w:p>
          <w:p w:rsidR="00AF6D36" w:rsidRDefault="00AF6D36" w:rsidP="006802DF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Jo Ringrose</w:t>
            </w:r>
          </w:p>
          <w:p w:rsidR="006802DF" w:rsidRDefault="00DB612F" w:rsidP="006802DF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Paul Rippon</w:t>
            </w:r>
          </w:p>
          <w:p w:rsidR="00642629" w:rsidRDefault="00642629" w:rsidP="006802DF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Mark Salter</w:t>
            </w:r>
          </w:p>
          <w:p w:rsidR="006802DF" w:rsidRPr="006802DF" w:rsidRDefault="006802DF" w:rsidP="00817EB4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240137" w:rsidRPr="006802DF" w:rsidRDefault="00240137" w:rsidP="006802DF">
      <w:pPr>
        <w:contextualSpacing/>
        <w:rPr>
          <w:rFonts w:ascii="Arial" w:hAnsi="Arial" w:cs="Arial"/>
          <w:sz w:val="22"/>
          <w:szCs w:val="22"/>
          <w:lang w:val="en-GB"/>
        </w:rPr>
      </w:pPr>
    </w:p>
    <w:tbl>
      <w:tblPr>
        <w:tblW w:w="1103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3"/>
        <w:gridCol w:w="8505"/>
        <w:gridCol w:w="1417"/>
      </w:tblGrid>
      <w:tr w:rsidR="006802DF" w:rsidRPr="006802DF" w:rsidTr="001E3495">
        <w:tc>
          <w:tcPr>
            <w:tcW w:w="1113" w:type="dxa"/>
          </w:tcPr>
          <w:p w:rsidR="006802DF" w:rsidRPr="006802DF" w:rsidRDefault="006C1FCE" w:rsidP="007A714E">
            <w:pPr>
              <w:contextualSpacing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Item</w:t>
            </w:r>
          </w:p>
        </w:tc>
        <w:tc>
          <w:tcPr>
            <w:tcW w:w="8505" w:type="dxa"/>
          </w:tcPr>
          <w:p w:rsidR="006802DF" w:rsidRPr="009A140C" w:rsidRDefault="006802DF" w:rsidP="00A56ED1">
            <w:pPr>
              <w:contextualSpacing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</w:pPr>
          </w:p>
          <w:p w:rsidR="006802DF" w:rsidRPr="009A140C" w:rsidRDefault="006802DF" w:rsidP="00A56ED1">
            <w:pPr>
              <w:contextualSpacing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6802DF" w:rsidRPr="00A56ED1" w:rsidRDefault="006802DF" w:rsidP="006C1FCE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56ED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Action</w:t>
            </w:r>
          </w:p>
        </w:tc>
      </w:tr>
      <w:tr w:rsidR="006802DF" w:rsidRPr="006802DF" w:rsidTr="001E3495">
        <w:tc>
          <w:tcPr>
            <w:tcW w:w="1113" w:type="dxa"/>
          </w:tcPr>
          <w:p w:rsidR="006802DF" w:rsidRPr="006802DF" w:rsidRDefault="007A714E" w:rsidP="007A714E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8505" w:type="dxa"/>
          </w:tcPr>
          <w:p w:rsidR="006802DF" w:rsidRPr="009A140C" w:rsidRDefault="006802DF" w:rsidP="00A56ED1">
            <w:pPr>
              <w:tabs>
                <w:tab w:val="left" w:pos="3633"/>
              </w:tabs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A140C">
              <w:rPr>
                <w:rFonts w:ascii="Arial" w:hAnsi="Arial" w:cs="Arial"/>
                <w:b/>
                <w:sz w:val="20"/>
                <w:szCs w:val="20"/>
                <w:lang w:val="en-GB"/>
              </w:rPr>
              <w:t>Apologies</w:t>
            </w:r>
          </w:p>
          <w:p w:rsidR="00817EB4" w:rsidRDefault="00817EB4" w:rsidP="00817EB4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6802DF">
              <w:rPr>
                <w:rFonts w:ascii="Arial" w:eastAsia="Calibri" w:hAnsi="Arial" w:cs="Arial"/>
                <w:sz w:val="22"/>
                <w:szCs w:val="22"/>
                <w:lang w:val="en-GB"/>
              </w:rPr>
              <w:t>Ollie Jones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, </w:t>
            </w:r>
            <w:r>
              <w:rPr>
                <w:rFonts w:ascii="Arial" w:eastAsia="Calibri" w:hAnsi="Arial" w:cs="Arial"/>
                <w:sz w:val="22"/>
                <w:szCs w:val="22"/>
              </w:rPr>
              <w:t>Adam Keer and Will Taylor sent apologies.</w:t>
            </w:r>
          </w:p>
          <w:p w:rsidR="006802DF" w:rsidRPr="009A140C" w:rsidRDefault="006802DF" w:rsidP="00E849EF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6802DF" w:rsidRPr="00A56ED1" w:rsidRDefault="006802DF" w:rsidP="006C1F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802DF" w:rsidRPr="006802DF" w:rsidTr="001E3495">
        <w:tc>
          <w:tcPr>
            <w:tcW w:w="1113" w:type="dxa"/>
          </w:tcPr>
          <w:p w:rsidR="006802DF" w:rsidRPr="006802DF" w:rsidRDefault="007A714E" w:rsidP="007A714E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8505" w:type="dxa"/>
          </w:tcPr>
          <w:p w:rsidR="006802DF" w:rsidRPr="00D65AF0" w:rsidRDefault="006802DF" w:rsidP="00A56ED1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5AF0">
              <w:rPr>
                <w:rFonts w:ascii="Arial" w:hAnsi="Arial" w:cs="Arial"/>
                <w:b/>
                <w:sz w:val="20"/>
                <w:szCs w:val="20"/>
              </w:rPr>
              <w:t>Last Minutes</w:t>
            </w:r>
          </w:p>
          <w:p w:rsidR="00104DB5" w:rsidRPr="00D65AF0" w:rsidRDefault="00104DB5" w:rsidP="00A56ED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AF0">
              <w:rPr>
                <w:rFonts w:ascii="Arial" w:hAnsi="Arial" w:cs="Arial"/>
                <w:sz w:val="20"/>
                <w:szCs w:val="20"/>
              </w:rPr>
              <w:t xml:space="preserve">The minutes of the last meeting on </w:t>
            </w:r>
            <w:r w:rsidR="00817EB4">
              <w:rPr>
                <w:rFonts w:ascii="Arial" w:hAnsi="Arial" w:cs="Arial"/>
                <w:sz w:val="20"/>
                <w:szCs w:val="20"/>
              </w:rPr>
              <w:t>20 July 2015</w:t>
            </w:r>
            <w:r w:rsidRPr="00D65AF0">
              <w:rPr>
                <w:rFonts w:ascii="Arial" w:hAnsi="Arial" w:cs="Arial"/>
                <w:sz w:val="20"/>
                <w:szCs w:val="20"/>
              </w:rPr>
              <w:t xml:space="preserve"> were accepted</w:t>
            </w:r>
            <w:r w:rsidR="00817EB4">
              <w:rPr>
                <w:rFonts w:ascii="Arial" w:hAnsi="Arial" w:cs="Arial"/>
                <w:sz w:val="20"/>
                <w:szCs w:val="20"/>
              </w:rPr>
              <w:t xml:space="preserve"> – August was not Quorate or minuted</w:t>
            </w:r>
            <w:r w:rsidRPr="00D65AF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04DB5" w:rsidRPr="00D65AF0" w:rsidRDefault="00104DB5" w:rsidP="00A56ED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802DF" w:rsidRPr="00D65AF0" w:rsidRDefault="006657DA" w:rsidP="00A56ED1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65AF0">
              <w:rPr>
                <w:rFonts w:ascii="Arial" w:hAnsi="Arial" w:cs="Arial"/>
                <w:sz w:val="20"/>
                <w:szCs w:val="20"/>
                <w:u w:val="single"/>
              </w:rPr>
              <w:t>Action Points</w:t>
            </w:r>
          </w:p>
          <w:p w:rsidR="00E849EF" w:rsidRDefault="00E849EF" w:rsidP="00593700">
            <w:pPr>
              <w:rPr>
                <w:rFonts w:ascii="Arial" w:hAnsi="Arial" w:cs="Arial"/>
                <w:sz w:val="20"/>
                <w:szCs w:val="20"/>
              </w:rPr>
            </w:pPr>
          </w:p>
          <w:p w:rsidR="00593700" w:rsidRPr="00D65AF0" w:rsidRDefault="00817EB4" w:rsidP="005937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SG expected that all the</w:t>
            </w:r>
            <w:r w:rsidR="00593700" w:rsidRPr="00D65AF0">
              <w:rPr>
                <w:rFonts w:ascii="Arial" w:hAnsi="Arial" w:cs="Arial"/>
                <w:sz w:val="20"/>
                <w:szCs w:val="20"/>
              </w:rPr>
              <w:t xml:space="preserve"> action points</w:t>
            </w:r>
            <w:r>
              <w:rPr>
                <w:rFonts w:ascii="Arial" w:hAnsi="Arial" w:cs="Arial"/>
                <w:sz w:val="20"/>
                <w:szCs w:val="20"/>
              </w:rPr>
              <w:t xml:space="preserve"> from the July meeting </w:t>
            </w:r>
            <w:r w:rsidR="00593700" w:rsidRPr="00D65AF0">
              <w:rPr>
                <w:rFonts w:ascii="Arial" w:hAnsi="Arial" w:cs="Arial"/>
                <w:sz w:val="20"/>
                <w:szCs w:val="20"/>
              </w:rPr>
              <w:t>were completed</w:t>
            </w:r>
            <w:r w:rsidR="003C64AC" w:rsidRPr="00D65AF0">
              <w:rPr>
                <w:rFonts w:ascii="Arial" w:hAnsi="Arial" w:cs="Arial"/>
                <w:sz w:val="20"/>
                <w:szCs w:val="20"/>
              </w:rPr>
              <w:t xml:space="preserve"> or updates</w:t>
            </w:r>
            <w:r>
              <w:rPr>
                <w:rFonts w:ascii="Arial" w:hAnsi="Arial" w:cs="Arial"/>
                <w:sz w:val="20"/>
                <w:szCs w:val="20"/>
              </w:rPr>
              <w:t xml:space="preserve"> would be provided i</w:t>
            </w:r>
            <w:r w:rsidR="003C64AC" w:rsidRPr="00D65AF0">
              <w:rPr>
                <w:rFonts w:ascii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3C64AC" w:rsidRPr="00D65AF0">
              <w:rPr>
                <w:rFonts w:ascii="Arial" w:hAnsi="Arial" w:cs="Arial"/>
                <w:sz w:val="20"/>
                <w:szCs w:val="20"/>
              </w:rPr>
              <w:t>items below</w:t>
            </w:r>
            <w:r w:rsidR="00593700" w:rsidRPr="00D65AF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65AF0" w:rsidRPr="00D65AF0" w:rsidRDefault="00D65AF0" w:rsidP="00D65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3225F" w:rsidRPr="00A56ED1" w:rsidRDefault="0033225F" w:rsidP="006C1F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802DF" w:rsidRPr="006802DF" w:rsidTr="001E3495">
        <w:tc>
          <w:tcPr>
            <w:tcW w:w="1113" w:type="dxa"/>
          </w:tcPr>
          <w:p w:rsidR="006802DF" w:rsidRPr="006802DF" w:rsidRDefault="007A714E" w:rsidP="007A714E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3</w:t>
            </w:r>
          </w:p>
        </w:tc>
        <w:tc>
          <w:tcPr>
            <w:tcW w:w="8505" w:type="dxa"/>
          </w:tcPr>
          <w:p w:rsidR="006802DF" w:rsidRDefault="006802DF" w:rsidP="00A56ED1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53AD7">
              <w:rPr>
                <w:rFonts w:ascii="Arial" w:hAnsi="Arial" w:cs="Arial"/>
                <w:b/>
                <w:sz w:val="20"/>
                <w:szCs w:val="20"/>
              </w:rPr>
              <w:t>Secretary Reports</w:t>
            </w:r>
          </w:p>
          <w:p w:rsidR="00C53AD7" w:rsidRPr="00C53AD7" w:rsidRDefault="00C53AD7" w:rsidP="00A56ED1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1A49" w:rsidRDefault="00071A49" w:rsidP="00071A49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65AF0">
              <w:rPr>
                <w:rFonts w:ascii="Arial" w:hAnsi="Arial" w:cs="Arial"/>
                <w:sz w:val="20"/>
                <w:szCs w:val="20"/>
                <w:u w:val="single"/>
              </w:rPr>
              <w:t>Road Rac</w:t>
            </w:r>
            <w:r w:rsidR="00817EB4">
              <w:rPr>
                <w:rFonts w:ascii="Arial" w:hAnsi="Arial" w:cs="Arial"/>
                <w:sz w:val="20"/>
                <w:szCs w:val="20"/>
                <w:u w:val="single"/>
              </w:rPr>
              <w:t xml:space="preserve">e and Track </w:t>
            </w:r>
          </w:p>
          <w:p w:rsidR="00071A49" w:rsidRDefault="00817EB4" w:rsidP="00071A49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SC reported that e</w:t>
            </w:r>
            <w:r w:rsidR="001C6E35">
              <w:rPr>
                <w:rFonts w:ascii="Arial" w:hAnsi="Arial" w:cs="Arial"/>
                <w:sz w:val="20"/>
                <w:szCs w:val="20"/>
                <w:lang w:val="en-GB"/>
              </w:rPr>
              <w:t xml:space="preserve">veryone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is </w:t>
            </w:r>
            <w:r w:rsidR="001C6E35">
              <w:rPr>
                <w:rFonts w:ascii="Arial" w:hAnsi="Arial" w:cs="Arial"/>
                <w:sz w:val="20"/>
                <w:szCs w:val="20"/>
                <w:lang w:val="en-GB"/>
              </w:rPr>
              <w:t>getting their point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 and doing well. Grant Martin gained his 1stCat</w:t>
            </w:r>
            <w:r w:rsidR="001C6E35">
              <w:rPr>
                <w:rFonts w:ascii="Arial" w:hAnsi="Arial" w:cs="Arial"/>
                <w:sz w:val="20"/>
                <w:szCs w:val="20"/>
                <w:lang w:val="en-GB"/>
              </w:rPr>
              <w:t xml:space="preserve"> license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- 11mths from 4thC</w:t>
            </w:r>
            <w:r w:rsidR="001C6E35">
              <w:rPr>
                <w:rFonts w:ascii="Arial" w:hAnsi="Arial" w:cs="Arial"/>
                <w:sz w:val="20"/>
                <w:szCs w:val="20"/>
                <w:lang w:val="en-GB"/>
              </w:rPr>
              <w:t xml:space="preserve">at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license – </w:t>
            </w:r>
            <w:r w:rsidR="001C6E35">
              <w:rPr>
                <w:rFonts w:ascii="Arial" w:hAnsi="Arial" w:cs="Arial"/>
                <w:sz w:val="20"/>
                <w:szCs w:val="20"/>
                <w:lang w:val="en-GB"/>
              </w:rPr>
              <w:t xml:space="preserve">great achievement. </w:t>
            </w:r>
          </w:p>
          <w:p w:rsidR="00817EB4" w:rsidRPr="001C6E35" w:rsidRDefault="00817EB4" w:rsidP="00071A49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71A49" w:rsidRPr="00D65AF0" w:rsidRDefault="00071A49" w:rsidP="00071A4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AF0">
              <w:rPr>
                <w:rFonts w:ascii="Arial" w:hAnsi="Arial" w:cs="Arial"/>
                <w:sz w:val="20"/>
                <w:szCs w:val="20"/>
                <w:u w:val="single"/>
              </w:rPr>
              <w:t>Time Trial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071A49" w:rsidRDefault="00817EB4" w:rsidP="00071A49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SG wanted to </w:t>
            </w:r>
            <w:r w:rsidR="00795EF4">
              <w:rPr>
                <w:rFonts w:ascii="Arial" w:hAnsi="Arial" w:cs="Arial"/>
                <w:sz w:val="20"/>
                <w:szCs w:val="20"/>
                <w:lang w:val="en-GB"/>
              </w:rPr>
              <w:t xml:space="preserve">record a vote of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="001C6E35">
              <w:rPr>
                <w:rFonts w:ascii="Arial" w:hAnsi="Arial" w:cs="Arial"/>
                <w:sz w:val="20"/>
                <w:szCs w:val="20"/>
                <w:lang w:val="en-GB"/>
              </w:rPr>
              <w:t>hank</w:t>
            </w:r>
            <w:r w:rsidR="00795EF4">
              <w:rPr>
                <w:rFonts w:ascii="Arial" w:hAnsi="Arial" w:cs="Arial"/>
                <w:sz w:val="20"/>
                <w:szCs w:val="20"/>
                <w:lang w:val="en-GB"/>
              </w:rPr>
              <w:t>s to</w:t>
            </w:r>
            <w:r w:rsidR="001C6E35">
              <w:rPr>
                <w:rFonts w:ascii="Arial" w:hAnsi="Arial" w:cs="Arial"/>
                <w:sz w:val="20"/>
                <w:szCs w:val="20"/>
                <w:lang w:val="en-GB"/>
              </w:rPr>
              <w:t xml:space="preserve"> Ant</w:t>
            </w:r>
            <w:r w:rsidR="00795EF4">
              <w:rPr>
                <w:rFonts w:ascii="Arial" w:hAnsi="Arial" w:cs="Arial"/>
                <w:sz w:val="20"/>
                <w:szCs w:val="20"/>
                <w:lang w:val="en-GB"/>
              </w:rPr>
              <w:t>ony</w:t>
            </w:r>
            <w:r w:rsidR="001C6E35">
              <w:rPr>
                <w:rFonts w:ascii="Arial" w:hAnsi="Arial" w:cs="Arial"/>
                <w:sz w:val="20"/>
                <w:szCs w:val="20"/>
                <w:lang w:val="en-GB"/>
              </w:rPr>
              <w:t xml:space="preserve"> Birt for all his work liaising with Stowmarket. All </w:t>
            </w:r>
            <w:r w:rsidR="00795EF4">
              <w:rPr>
                <w:rFonts w:ascii="Arial" w:hAnsi="Arial" w:cs="Arial"/>
                <w:sz w:val="20"/>
                <w:szCs w:val="20"/>
                <w:lang w:val="en-GB"/>
              </w:rPr>
              <w:t xml:space="preserve">season events </w:t>
            </w:r>
            <w:r w:rsidR="001C6E35">
              <w:rPr>
                <w:rFonts w:ascii="Arial" w:hAnsi="Arial" w:cs="Arial"/>
                <w:sz w:val="20"/>
                <w:szCs w:val="20"/>
                <w:lang w:val="en-GB"/>
              </w:rPr>
              <w:t xml:space="preserve">done with </w:t>
            </w:r>
            <w:r w:rsidR="00795EF4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="001C6E35">
              <w:rPr>
                <w:rFonts w:ascii="Arial" w:hAnsi="Arial" w:cs="Arial"/>
                <w:sz w:val="20"/>
                <w:szCs w:val="20"/>
                <w:lang w:val="en-GB"/>
              </w:rPr>
              <w:t>presentation on final night</w:t>
            </w:r>
            <w:r w:rsidR="00795EF4">
              <w:rPr>
                <w:rFonts w:ascii="Arial" w:hAnsi="Arial" w:cs="Arial"/>
                <w:sz w:val="20"/>
                <w:szCs w:val="20"/>
                <w:lang w:val="en-GB"/>
              </w:rPr>
              <w:t xml:space="preserve"> again, which</w:t>
            </w:r>
            <w:r w:rsidR="001C6E35">
              <w:rPr>
                <w:rFonts w:ascii="Arial" w:hAnsi="Arial" w:cs="Arial"/>
                <w:sz w:val="20"/>
                <w:szCs w:val="20"/>
                <w:lang w:val="en-GB"/>
              </w:rPr>
              <w:t xml:space="preserve"> went well instead of</w:t>
            </w:r>
            <w:r w:rsidR="00795EF4">
              <w:rPr>
                <w:rFonts w:ascii="Arial" w:hAnsi="Arial" w:cs="Arial"/>
                <w:sz w:val="20"/>
                <w:szCs w:val="20"/>
                <w:lang w:val="en-GB"/>
              </w:rPr>
              <w:t xml:space="preserve"> the previous</w:t>
            </w:r>
            <w:r w:rsidR="001C6E35">
              <w:rPr>
                <w:rFonts w:ascii="Arial" w:hAnsi="Arial" w:cs="Arial"/>
                <w:sz w:val="20"/>
                <w:szCs w:val="20"/>
                <w:lang w:val="en-GB"/>
              </w:rPr>
              <w:t xml:space="preserve"> Boxing Day event.</w:t>
            </w:r>
          </w:p>
          <w:p w:rsidR="00795EF4" w:rsidRDefault="00795EF4" w:rsidP="00071A49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AJ</w:t>
            </w:r>
            <w:r w:rsidR="00D1493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wanted it noting that there is still a n</w:t>
            </w:r>
            <w:r w:rsidR="00D1493A">
              <w:rPr>
                <w:rFonts w:ascii="Arial" w:hAnsi="Arial" w:cs="Arial"/>
                <w:sz w:val="20"/>
                <w:szCs w:val="20"/>
                <w:lang w:val="en-GB"/>
              </w:rPr>
              <w:t>eed for a TT</w:t>
            </w:r>
            <w:r w:rsidR="00A0385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1493A">
              <w:rPr>
                <w:rFonts w:ascii="Arial" w:hAnsi="Arial" w:cs="Arial"/>
                <w:sz w:val="20"/>
                <w:szCs w:val="20"/>
                <w:lang w:val="en-GB"/>
              </w:rPr>
              <w:t>Sec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retary, particularly with the AGM looming. SG thanked him for his efforts in maintaining the key aspects of the post for this year voluntarily</w:t>
            </w:r>
            <w:r w:rsidR="00D1493A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AJ </w:t>
            </w:r>
            <w:r w:rsidR="00D1493A">
              <w:rPr>
                <w:rFonts w:ascii="Arial" w:hAnsi="Arial" w:cs="Arial"/>
                <w:sz w:val="20"/>
                <w:szCs w:val="20"/>
                <w:lang w:val="en-GB"/>
              </w:rPr>
              <w:t>will work out winners of competition winners and will be happy to show anyone interested to learn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the requirements of the post</w:t>
            </w:r>
            <w:r w:rsidR="00D1493A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</w:p>
          <w:p w:rsidR="00795EF4" w:rsidRDefault="00795EF4" w:rsidP="00071A49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AJ had also received the i</w:t>
            </w:r>
            <w:r w:rsidR="00D1493A">
              <w:rPr>
                <w:rFonts w:ascii="Arial" w:hAnsi="Arial" w:cs="Arial"/>
                <w:sz w:val="20"/>
                <w:szCs w:val="20"/>
                <w:lang w:val="en-GB"/>
              </w:rPr>
              <w:t xml:space="preserve">nvite to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the E</w:t>
            </w:r>
            <w:r w:rsidR="00D1493A">
              <w:rPr>
                <w:rFonts w:ascii="Arial" w:hAnsi="Arial" w:cs="Arial"/>
                <w:sz w:val="20"/>
                <w:szCs w:val="20"/>
                <w:lang w:val="en-GB"/>
              </w:rPr>
              <w:t xml:space="preserve">astern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="00D1493A">
              <w:rPr>
                <w:rFonts w:ascii="Arial" w:hAnsi="Arial" w:cs="Arial"/>
                <w:sz w:val="20"/>
                <w:szCs w:val="20"/>
                <w:lang w:val="en-GB"/>
              </w:rPr>
              <w:t xml:space="preserve">istrict </w:t>
            </w:r>
            <w:r w:rsidR="00C91C22">
              <w:rPr>
                <w:rFonts w:ascii="Arial" w:hAnsi="Arial" w:cs="Arial"/>
                <w:sz w:val="20"/>
                <w:szCs w:val="20"/>
                <w:lang w:val="en-GB"/>
              </w:rPr>
              <w:t xml:space="preserve">AGM. </w:t>
            </w:r>
            <w:r w:rsidR="00B8407F">
              <w:rPr>
                <w:rFonts w:ascii="Arial" w:hAnsi="Arial" w:cs="Arial"/>
                <w:sz w:val="20"/>
                <w:szCs w:val="20"/>
                <w:lang w:val="en-GB"/>
              </w:rPr>
              <w:t>The Club has space for t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en-GB"/>
              </w:rPr>
              <w:t>wo representatives to attend,</w:t>
            </w:r>
            <w:r w:rsidR="00C91C22">
              <w:rPr>
                <w:rFonts w:ascii="Arial" w:hAnsi="Arial" w:cs="Arial"/>
                <w:sz w:val="20"/>
                <w:szCs w:val="20"/>
                <w:lang w:val="en-GB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J</w:t>
            </w:r>
            <w:r w:rsidR="00C91C22">
              <w:rPr>
                <w:rFonts w:ascii="Arial" w:hAnsi="Arial" w:cs="Arial"/>
                <w:sz w:val="20"/>
                <w:szCs w:val="20"/>
                <w:lang w:val="en-GB"/>
              </w:rPr>
              <w:t xml:space="preserve"> plus one other.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AJ also had the subscriptions letter, which he </w:t>
            </w:r>
            <w:r w:rsidR="00C91C22">
              <w:rPr>
                <w:rFonts w:ascii="Arial" w:hAnsi="Arial" w:cs="Arial"/>
                <w:sz w:val="20"/>
                <w:szCs w:val="20"/>
                <w:lang w:val="en-GB"/>
              </w:rPr>
              <w:t xml:space="preserve">passed to CJ. </w:t>
            </w:r>
          </w:p>
          <w:p w:rsidR="00D1493A" w:rsidRDefault="00795EF4" w:rsidP="00071A49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 has form for registration and booking the</w:t>
            </w:r>
            <w:r w:rsidR="00C91C22">
              <w:rPr>
                <w:rFonts w:ascii="Arial" w:hAnsi="Arial" w:cs="Arial"/>
                <w:sz w:val="20"/>
                <w:szCs w:val="20"/>
                <w:lang w:val="en-GB"/>
              </w:rPr>
              <w:t xml:space="preserve"> village hall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 He told AJ he would take from the £</w:t>
            </w:r>
            <w:r w:rsidR="00C91C22">
              <w:rPr>
                <w:rFonts w:ascii="Arial" w:hAnsi="Arial" w:cs="Arial"/>
                <w:sz w:val="20"/>
                <w:szCs w:val="20"/>
                <w:lang w:val="en-GB"/>
              </w:rPr>
              <w:t>760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funds received</w:t>
            </w:r>
            <w:r w:rsidR="00C91C22">
              <w:rPr>
                <w:rFonts w:ascii="Arial" w:hAnsi="Arial" w:cs="Arial"/>
                <w:sz w:val="20"/>
                <w:szCs w:val="20"/>
                <w:lang w:val="en-GB"/>
              </w:rPr>
              <w:t xml:space="preserve"> from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="00C91C22">
              <w:rPr>
                <w:rFonts w:ascii="Arial" w:hAnsi="Arial" w:cs="Arial"/>
                <w:sz w:val="20"/>
                <w:szCs w:val="20"/>
                <w:lang w:val="en-GB"/>
              </w:rPr>
              <w:t>RCA rounds and will return what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i</w:t>
            </w:r>
            <w:r w:rsidR="00C91C22">
              <w:rPr>
                <w:rFonts w:ascii="Arial" w:hAnsi="Arial" w:cs="Arial"/>
                <w:sz w:val="20"/>
                <w:szCs w:val="20"/>
                <w:lang w:val="en-GB"/>
              </w:rPr>
              <w:t>s left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to CJ</w:t>
            </w:r>
            <w:r w:rsidR="00C91C22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</w:p>
          <w:p w:rsidR="00FF79EC" w:rsidRDefault="00795EF4" w:rsidP="00071A49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AJ reported s</w:t>
            </w:r>
            <w:r w:rsidR="00C91C22">
              <w:rPr>
                <w:rFonts w:ascii="Arial" w:hAnsi="Arial" w:cs="Arial"/>
                <w:sz w:val="20"/>
                <w:szCs w:val="20"/>
                <w:lang w:val="en-GB"/>
              </w:rPr>
              <w:t>ome issues running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the</w:t>
            </w:r>
            <w:r w:rsidR="00C91C22">
              <w:rPr>
                <w:rFonts w:ascii="Arial" w:hAnsi="Arial" w:cs="Arial"/>
                <w:sz w:val="20"/>
                <w:szCs w:val="20"/>
                <w:lang w:val="en-GB"/>
              </w:rPr>
              <w:t xml:space="preserve"> Tue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sday</w:t>
            </w:r>
            <w:r w:rsidR="00C91C22">
              <w:rPr>
                <w:rFonts w:ascii="Arial" w:hAnsi="Arial" w:cs="Arial"/>
                <w:sz w:val="20"/>
                <w:szCs w:val="20"/>
                <w:lang w:val="en-GB"/>
              </w:rPr>
              <w:t xml:space="preserve"> TT as AB could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not</w:t>
            </w:r>
            <w:r w:rsidR="00C91C22">
              <w:rPr>
                <w:rFonts w:ascii="Arial" w:hAnsi="Arial" w:cs="Arial"/>
                <w:sz w:val="20"/>
                <w:szCs w:val="20"/>
                <w:lang w:val="en-GB"/>
              </w:rPr>
              <w:t xml:space="preserve"> be there a few weeks. Still allow signing on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up to </w:t>
            </w:r>
            <w:r w:rsidR="00C91C22">
              <w:rPr>
                <w:rFonts w:ascii="Arial" w:hAnsi="Arial" w:cs="Arial"/>
                <w:sz w:val="20"/>
                <w:szCs w:val="20"/>
                <w:lang w:val="en-GB"/>
              </w:rPr>
              <w:t>ten minutes after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the</w:t>
            </w:r>
            <w:r w:rsidR="00C91C22">
              <w:rPr>
                <w:rFonts w:ascii="Arial" w:hAnsi="Arial" w:cs="Arial"/>
                <w:sz w:val="20"/>
                <w:szCs w:val="20"/>
                <w:lang w:val="en-GB"/>
              </w:rPr>
              <w:t xml:space="preserve"> start. Clive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Tricker</w:t>
            </w:r>
            <w:r w:rsidR="00C91C22">
              <w:rPr>
                <w:rFonts w:ascii="Arial" w:hAnsi="Arial" w:cs="Arial"/>
                <w:sz w:val="20"/>
                <w:szCs w:val="20"/>
                <w:lang w:val="en-GB"/>
              </w:rPr>
              <w:t xml:space="preserve"> had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publicised the need for more volunteers,</w:t>
            </w:r>
            <w:r w:rsidR="00C91C22">
              <w:rPr>
                <w:rFonts w:ascii="Arial" w:hAnsi="Arial" w:cs="Arial"/>
                <w:sz w:val="20"/>
                <w:szCs w:val="20"/>
                <w:lang w:val="en-GB"/>
              </w:rPr>
              <w:t xml:space="preserve"> which brought forward a flurry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 w:rsidR="00A03855">
              <w:rPr>
                <w:rFonts w:ascii="Arial" w:hAnsi="Arial" w:cs="Arial"/>
                <w:sz w:val="20"/>
                <w:szCs w:val="20"/>
                <w:lang w:val="en-GB"/>
              </w:rPr>
              <w:t>interest</w:t>
            </w:r>
            <w:r w:rsidR="00C91C22">
              <w:rPr>
                <w:rFonts w:ascii="Arial" w:hAnsi="Arial" w:cs="Arial"/>
                <w:sz w:val="20"/>
                <w:szCs w:val="20"/>
                <w:lang w:val="en-GB"/>
              </w:rPr>
              <w:t xml:space="preserve"> but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there</w:t>
            </w:r>
            <w:r w:rsidR="00C91C22">
              <w:rPr>
                <w:rFonts w:ascii="Arial" w:hAnsi="Arial" w:cs="Arial"/>
                <w:sz w:val="20"/>
                <w:szCs w:val="20"/>
                <w:lang w:val="en-GB"/>
              </w:rPr>
              <w:t xml:space="preserve"> need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 to be a</w:t>
            </w:r>
            <w:r w:rsidR="00C91C22">
              <w:rPr>
                <w:rFonts w:ascii="Arial" w:hAnsi="Arial" w:cs="Arial"/>
                <w:sz w:val="20"/>
                <w:szCs w:val="20"/>
                <w:lang w:val="en-GB"/>
              </w:rPr>
              <w:t xml:space="preserve"> regular commitment. Looking at the bigger picture, </w:t>
            </w:r>
            <w:r w:rsidR="00A03855">
              <w:rPr>
                <w:rFonts w:ascii="Arial" w:hAnsi="Arial" w:cs="Arial"/>
                <w:sz w:val="20"/>
                <w:szCs w:val="20"/>
                <w:lang w:val="en-GB"/>
              </w:rPr>
              <w:t xml:space="preserve">the Club </w:t>
            </w:r>
            <w:r w:rsidR="00C91C22">
              <w:rPr>
                <w:rFonts w:ascii="Arial" w:hAnsi="Arial" w:cs="Arial"/>
                <w:sz w:val="20"/>
                <w:szCs w:val="20"/>
                <w:lang w:val="en-GB"/>
              </w:rPr>
              <w:t>need</w:t>
            </w:r>
            <w:r w:rsidR="00A03855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C91C22">
              <w:rPr>
                <w:rFonts w:ascii="Arial" w:hAnsi="Arial" w:cs="Arial"/>
                <w:sz w:val="20"/>
                <w:szCs w:val="20"/>
                <w:lang w:val="en-GB"/>
              </w:rPr>
              <w:t xml:space="preserve"> a team of volunteers</w:t>
            </w:r>
            <w:r w:rsidR="00BE2725">
              <w:rPr>
                <w:rFonts w:ascii="Arial" w:hAnsi="Arial" w:cs="Arial"/>
                <w:sz w:val="20"/>
                <w:szCs w:val="20"/>
                <w:lang w:val="en-GB"/>
              </w:rPr>
              <w:t xml:space="preserve"> and marshals </w:t>
            </w:r>
            <w:r w:rsidR="00A03855">
              <w:rPr>
                <w:rFonts w:ascii="Arial" w:hAnsi="Arial" w:cs="Arial"/>
                <w:sz w:val="20"/>
                <w:szCs w:val="20"/>
                <w:lang w:val="en-GB"/>
              </w:rPr>
              <w:t>to rely upon that are not competing, as competitors are losing their places to do these tasks. It m</w:t>
            </w:r>
            <w:r w:rsidR="00FE4ECF">
              <w:rPr>
                <w:rFonts w:ascii="Arial" w:hAnsi="Arial" w:cs="Arial"/>
                <w:sz w:val="20"/>
                <w:szCs w:val="20"/>
                <w:lang w:val="en-GB"/>
              </w:rPr>
              <w:t xml:space="preserve">ight be part of ICA </w:t>
            </w:r>
            <w:r w:rsidR="00FF79EC">
              <w:rPr>
                <w:rFonts w:ascii="Arial" w:hAnsi="Arial" w:cs="Arial"/>
                <w:sz w:val="20"/>
                <w:szCs w:val="20"/>
                <w:lang w:val="en-GB"/>
              </w:rPr>
              <w:t>participant</w:t>
            </w:r>
            <w:r w:rsidR="00A03855">
              <w:rPr>
                <w:rFonts w:ascii="Arial" w:hAnsi="Arial" w:cs="Arial"/>
                <w:sz w:val="20"/>
                <w:szCs w:val="20"/>
                <w:lang w:val="en-GB"/>
              </w:rPr>
              <w:t>’</w:t>
            </w:r>
            <w:r w:rsidR="00FF79EC">
              <w:rPr>
                <w:rFonts w:ascii="Arial" w:hAnsi="Arial" w:cs="Arial"/>
                <w:sz w:val="20"/>
                <w:szCs w:val="20"/>
                <w:lang w:val="en-GB"/>
              </w:rPr>
              <w:t xml:space="preserve">s requirements. Those in charge need to know what they are doing and </w:t>
            </w:r>
            <w:r w:rsidR="00A03855">
              <w:rPr>
                <w:rFonts w:ascii="Arial" w:hAnsi="Arial" w:cs="Arial"/>
                <w:sz w:val="20"/>
                <w:szCs w:val="20"/>
                <w:lang w:val="en-GB"/>
              </w:rPr>
              <w:t>be able to</w:t>
            </w:r>
            <w:r w:rsidR="00FF79EC">
              <w:rPr>
                <w:rFonts w:ascii="Arial" w:hAnsi="Arial" w:cs="Arial"/>
                <w:sz w:val="20"/>
                <w:szCs w:val="20"/>
                <w:lang w:val="en-GB"/>
              </w:rPr>
              <w:t xml:space="preserve"> actually run the event. </w:t>
            </w:r>
            <w:r w:rsidR="00A03855">
              <w:rPr>
                <w:rFonts w:ascii="Arial" w:hAnsi="Arial" w:cs="Arial"/>
                <w:sz w:val="20"/>
                <w:szCs w:val="20"/>
                <w:lang w:val="en-GB"/>
              </w:rPr>
              <w:t>SG wanted marshalling arrangements to be a clear item on the next agenda</w:t>
            </w:r>
            <w:r w:rsidR="00FF79E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03855">
              <w:rPr>
                <w:rFonts w:ascii="Arial" w:hAnsi="Arial" w:cs="Arial"/>
                <w:sz w:val="20"/>
                <w:szCs w:val="20"/>
                <w:lang w:val="en-GB"/>
              </w:rPr>
              <w:t>to ensure it is</w:t>
            </w:r>
            <w:r w:rsidR="00FF79EC">
              <w:rPr>
                <w:rFonts w:ascii="Arial" w:hAnsi="Arial" w:cs="Arial"/>
                <w:sz w:val="20"/>
                <w:szCs w:val="20"/>
                <w:lang w:val="en-GB"/>
              </w:rPr>
              <w:t xml:space="preserve"> discussed.</w:t>
            </w:r>
            <w:r w:rsidR="00C340FB">
              <w:rPr>
                <w:rFonts w:ascii="Arial" w:hAnsi="Arial" w:cs="Arial"/>
                <w:sz w:val="20"/>
                <w:szCs w:val="20"/>
                <w:lang w:val="en-GB"/>
              </w:rPr>
              <w:t xml:space="preserve"> This is the second year </w:t>
            </w:r>
            <w:r w:rsidR="00A03855">
              <w:rPr>
                <w:rFonts w:ascii="Arial" w:hAnsi="Arial" w:cs="Arial"/>
                <w:sz w:val="20"/>
                <w:szCs w:val="20"/>
                <w:lang w:val="en-GB"/>
              </w:rPr>
              <w:t>the Club has not had an Open TT. There u</w:t>
            </w:r>
            <w:r w:rsidR="00C340FB">
              <w:rPr>
                <w:rFonts w:ascii="Arial" w:hAnsi="Arial" w:cs="Arial"/>
                <w:sz w:val="20"/>
                <w:szCs w:val="20"/>
                <w:lang w:val="en-GB"/>
              </w:rPr>
              <w:t xml:space="preserve">sed to </w:t>
            </w:r>
            <w:r w:rsidR="00A03855">
              <w:rPr>
                <w:rFonts w:ascii="Arial" w:hAnsi="Arial" w:cs="Arial"/>
                <w:sz w:val="20"/>
                <w:szCs w:val="20"/>
                <w:lang w:val="en-GB"/>
              </w:rPr>
              <w:t>be</w:t>
            </w:r>
            <w:r w:rsidR="00C340FB">
              <w:rPr>
                <w:rFonts w:ascii="Arial" w:hAnsi="Arial" w:cs="Arial"/>
                <w:sz w:val="20"/>
                <w:szCs w:val="20"/>
                <w:lang w:val="en-GB"/>
              </w:rPr>
              <w:t xml:space="preserve"> 120 riders</w:t>
            </w:r>
            <w:r w:rsidR="00A03855">
              <w:rPr>
                <w:rFonts w:ascii="Arial" w:hAnsi="Arial" w:cs="Arial"/>
                <w:sz w:val="20"/>
                <w:szCs w:val="20"/>
                <w:lang w:val="en-GB"/>
              </w:rPr>
              <w:t xml:space="preserve"> competing,</w:t>
            </w:r>
            <w:r w:rsidR="00C340FB">
              <w:rPr>
                <w:rFonts w:ascii="Arial" w:hAnsi="Arial" w:cs="Arial"/>
                <w:sz w:val="20"/>
                <w:szCs w:val="20"/>
                <w:lang w:val="en-GB"/>
              </w:rPr>
              <w:t xml:space="preserve"> including professionals</w:t>
            </w:r>
            <w:r w:rsidR="00A03855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="00B64F5A">
              <w:rPr>
                <w:rFonts w:ascii="Arial" w:hAnsi="Arial" w:cs="Arial"/>
                <w:sz w:val="20"/>
                <w:szCs w:val="20"/>
                <w:lang w:val="en-GB"/>
              </w:rPr>
              <w:t xml:space="preserve"> and we should be building this</w:t>
            </w:r>
            <w:r w:rsidR="00A03855">
              <w:rPr>
                <w:rFonts w:ascii="Arial" w:hAnsi="Arial" w:cs="Arial"/>
                <w:sz w:val="20"/>
                <w:szCs w:val="20"/>
                <w:lang w:val="en-GB"/>
              </w:rPr>
              <w:t xml:space="preserve"> back</w:t>
            </w:r>
            <w:r w:rsidR="00B64F5A">
              <w:rPr>
                <w:rFonts w:ascii="Arial" w:hAnsi="Arial" w:cs="Arial"/>
                <w:sz w:val="20"/>
                <w:szCs w:val="20"/>
                <w:lang w:val="en-GB"/>
              </w:rPr>
              <w:t xml:space="preserve"> into our calendar. </w:t>
            </w:r>
            <w:r w:rsidR="00A03855">
              <w:rPr>
                <w:rFonts w:ascii="Arial" w:hAnsi="Arial" w:cs="Arial"/>
                <w:sz w:val="20"/>
                <w:szCs w:val="20"/>
                <w:lang w:val="en-GB"/>
              </w:rPr>
              <w:t xml:space="preserve">Another reason to have </w:t>
            </w:r>
            <w:r w:rsidR="00B64F5A">
              <w:rPr>
                <w:rFonts w:ascii="Arial" w:hAnsi="Arial" w:cs="Arial"/>
                <w:sz w:val="20"/>
                <w:szCs w:val="20"/>
                <w:lang w:val="en-GB"/>
              </w:rPr>
              <w:t>a TT Sec</w:t>
            </w:r>
            <w:r w:rsidR="00A03855">
              <w:rPr>
                <w:rFonts w:ascii="Arial" w:hAnsi="Arial" w:cs="Arial"/>
                <w:sz w:val="20"/>
                <w:szCs w:val="20"/>
                <w:lang w:val="en-GB"/>
              </w:rPr>
              <w:t>retary</w:t>
            </w:r>
            <w:r w:rsidR="00B64F5A">
              <w:rPr>
                <w:rFonts w:ascii="Arial" w:hAnsi="Arial" w:cs="Arial"/>
                <w:sz w:val="20"/>
                <w:szCs w:val="20"/>
                <w:lang w:val="en-GB"/>
              </w:rPr>
              <w:t xml:space="preserve"> in post to manage</w:t>
            </w:r>
            <w:r w:rsidR="00A03855">
              <w:rPr>
                <w:rFonts w:ascii="Arial" w:hAnsi="Arial" w:cs="Arial"/>
                <w:sz w:val="20"/>
                <w:szCs w:val="20"/>
                <w:lang w:val="en-GB"/>
              </w:rPr>
              <w:t xml:space="preserve"> things</w:t>
            </w:r>
            <w:r w:rsidR="00B64F5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03855">
              <w:rPr>
                <w:rFonts w:ascii="Arial" w:hAnsi="Arial" w:cs="Arial"/>
                <w:sz w:val="20"/>
                <w:szCs w:val="20"/>
                <w:lang w:val="en-GB"/>
              </w:rPr>
              <w:t>and take TT to another level, back to its previous hey-</w:t>
            </w:r>
            <w:r w:rsidR="00B2263D">
              <w:rPr>
                <w:rFonts w:ascii="Arial" w:hAnsi="Arial" w:cs="Arial"/>
                <w:sz w:val="20"/>
                <w:szCs w:val="20"/>
                <w:lang w:val="en-GB"/>
              </w:rPr>
              <w:t>day.</w:t>
            </w:r>
            <w:r w:rsidR="00A03855">
              <w:rPr>
                <w:rFonts w:ascii="Arial" w:hAnsi="Arial" w:cs="Arial"/>
                <w:sz w:val="20"/>
                <w:szCs w:val="20"/>
                <w:lang w:val="en-GB"/>
              </w:rPr>
              <w:t xml:space="preserve"> It was noted that</w:t>
            </w:r>
            <w:r w:rsidR="00B2263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70563">
              <w:rPr>
                <w:rFonts w:ascii="Arial" w:hAnsi="Arial" w:cs="Arial"/>
                <w:sz w:val="20"/>
                <w:szCs w:val="20"/>
                <w:lang w:val="en-GB"/>
              </w:rPr>
              <w:t xml:space="preserve">Stowmarket </w:t>
            </w:r>
            <w:r w:rsidR="00A03855">
              <w:rPr>
                <w:rFonts w:ascii="Arial" w:hAnsi="Arial" w:cs="Arial"/>
                <w:sz w:val="20"/>
                <w:szCs w:val="20"/>
                <w:lang w:val="en-GB"/>
              </w:rPr>
              <w:t>riders</w:t>
            </w:r>
            <w:r w:rsidR="00B70563">
              <w:rPr>
                <w:rFonts w:ascii="Arial" w:hAnsi="Arial" w:cs="Arial"/>
                <w:sz w:val="20"/>
                <w:szCs w:val="20"/>
                <w:lang w:val="en-GB"/>
              </w:rPr>
              <w:t xml:space="preserve"> have increased participation. Perhaps </w:t>
            </w:r>
            <w:r w:rsidR="00A03855">
              <w:rPr>
                <w:rFonts w:ascii="Arial" w:hAnsi="Arial" w:cs="Arial"/>
                <w:sz w:val="20"/>
                <w:szCs w:val="20"/>
                <w:lang w:val="en-GB"/>
              </w:rPr>
              <w:t xml:space="preserve">we </w:t>
            </w:r>
            <w:r w:rsidR="00B70563">
              <w:rPr>
                <w:rFonts w:ascii="Arial" w:hAnsi="Arial" w:cs="Arial"/>
                <w:sz w:val="20"/>
                <w:szCs w:val="20"/>
                <w:lang w:val="en-GB"/>
              </w:rPr>
              <w:t xml:space="preserve">need to learn from their big drive to increase this activity. </w:t>
            </w:r>
            <w:r w:rsidR="00A03855">
              <w:rPr>
                <w:rFonts w:ascii="Arial" w:hAnsi="Arial" w:cs="Arial"/>
                <w:sz w:val="20"/>
                <w:szCs w:val="20"/>
                <w:lang w:val="en-GB"/>
              </w:rPr>
              <w:t xml:space="preserve">Perhaps we should have </w:t>
            </w:r>
            <w:r w:rsidR="00B70563">
              <w:rPr>
                <w:rFonts w:ascii="Arial" w:hAnsi="Arial" w:cs="Arial"/>
                <w:sz w:val="20"/>
                <w:szCs w:val="20"/>
                <w:lang w:val="en-GB"/>
              </w:rPr>
              <w:t>Open 10 TT?  Finding a date that works without clashing</w:t>
            </w:r>
            <w:r w:rsidR="00047229">
              <w:rPr>
                <w:rFonts w:ascii="Arial" w:hAnsi="Arial" w:cs="Arial"/>
                <w:sz w:val="20"/>
                <w:szCs w:val="20"/>
                <w:lang w:val="en-GB"/>
              </w:rPr>
              <w:t xml:space="preserve"> with other clubs and groups is d</w:t>
            </w:r>
            <w:r w:rsidR="00B37BA6">
              <w:rPr>
                <w:rFonts w:ascii="Arial" w:hAnsi="Arial" w:cs="Arial"/>
                <w:sz w:val="20"/>
                <w:szCs w:val="20"/>
                <w:lang w:val="en-GB"/>
              </w:rPr>
              <w:t xml:space="preserve">ifficult to know their dates </w:t>
            </w:r>
            <w:r w:rsidR="00047229">
              <w:rPr>
                <w:rFonts w:ascii="Arial" w:hAnsi="Arial" w:cs="Arial"/>
                <w:sz w:val="20"/>
                <w:szCs w:val="20"/>
                <w:lang w:val="en-GB"/>
              </w:rPr>
              <w:t>because of the way they get published</w:t>
            </w:r>
            <w:r w:rsidR="00B37BA6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</w:p>
          <w:p w:rsidR="00047229" w:rsidRDefault="00467A71" w:rsidP="00071A49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Keith Hill </w:t>
            </w:r>
            <w:r w:rsidR="00047229">
              <w:rPr>
                <w:rFonts w:ascii="Arial" w:hAnsi="Arial" w:cs="Arial"/>
                <w:sz w:val="20"/>
                <w:szCs w:val="20"/>
                <w:lang w:val="en-GB"/>
              </w:rPr>
              <w:t xml:space="preserve">is also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aiming to retire as time keeper and so there is time for training to be given. </w:t>
            </w:r>
          </w:p>
          <w:p w:rsidR="00467A71" w:rsidRDefault="00047229" w:rsidP="00071A49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SG thanked AJ for his input to this meeting.</w:t>
            </w:r>
          </w:p>
          <w:p w:rsidR="00467A71" w:rsidRPr="001C6E35" w:rsidRDefault="00467A71" w:rsidP="00071A49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71A49" w:rsidRPr="009A140C" w:rsidRDefault="00071A49" w:rsidP="00071A49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A140C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M</w:t>
            </w:r>
            <w:r w:rsidR="00A12CD8">
              <w:rPr>
                <w:rFonts w:ascii="Arial" w:hAnsi="Arial" w:cs="Arial"/>
                <w:sz w:val="20"/>
                <w:szCs w:val="20"/>
                <w:u w:val="single"/>
              </w:rPr>
              <w:t>ountain Bikes</w:t>
            </w:r>
          </w:p>
          <w:p w:rsidR="00071A49" w:rsidRDefault="00B01FCB" w:rsidP="00071A49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Jack Parrish </w:t>
            </w:r>
            <w:r w:rsidR="00047229">
              <w:rPr>
                <w:rFonts w:ascii="Arial" w:hAnsi="Arial" w:cs="Arial"/>
                <w:sz w:val="20"/>
                <w:szCs w:val="20"/>
                <w:lang w:val="en-GB"/>
              </w:rPr>
              <w:t xml:space="preserve">is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sitting 10</w:t>
            </w:r>
            <w:r w:rsidRPr="00047229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th</w:t>
            </w:r>
            <w:r w:rsidR="00047229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047229" w:rsidRPr="00B01FCB" w:rsidRDefault="00047229" w:rsidP="00071A49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71A49" w:rsidRDefault="00071A49" w:rsidP="00071A49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65AF0">
              <w:rPr>
                <w:rFonts w:ascii="Arial" w:hAnsi="Arial" w:cs="Arial"/>
                <w:sz w:val="20"/>
                <w:szCs w:val="20"/>
                <w:u w:val="single"/>
              </w:rPr>
              <w:t xml:space="preserve">Cyclo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X </w:t>
            </w:r>
          </w:p>
          <w:p w:rsidR="00071A49" w:rsidRDefault="00A12CD8" w:rsidP="00071A49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SG reported that four races in</w:t>
            </w:r>
            <w:r w:rsidR="00B01FCB">
              <w:rPr>
                <w:rFonts w:ascii="Arial" w:hAnsi="Arial" w:cs="Arial"/>
                <w:sz w:val="20"/>
                <w:szCs w:val="20"/>
                <w:lang w:val="en-GB"/>
              </w:rPr>
              <w:t xml:space="preserve"> the eastern league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went through</w:t>
            </w:r>
            <w:r w:rsidR="00B01FCB">
              <w:rPr>
                <w:rFonts w:ascii="Arial" w:hAnsi="Arial" w:cs="Arial"/>
                <w:sz w:val="20"/>
                <w:szCs w:val="20"/>
                <w:lang w:val="en-GB"/>
              </w:rPr>
              <w:t xml:space="preserve"> with great results across all. Not far away from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="00B01FCB">
              <w:rPr>
                <w:rFonts w:ascii="Arial" w:hAnsi="Arial" w:cs="Arial"/>
                <w:sz w:val="20"/>
                <w:szCs w:val="20"/>
                <w:lang w:val="en-GB"/>
              </w:rPr>
              <w:t xml:space="preserve">national trophy event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on </w:t>
            </w:r>
            <w:r w:rsidR="00B01FCB">
              <w:rPr>
                <w:rFonts w:ascii="Arial" w:hAnsi="Arial" w:cs="Arial"/>
                <w:sz w:val="20"/>
                <w:szCs w:val="20"/>
                <w:lang w:val="en-GB"/>
              </w:rPr>
              <w:t>29 Nov at Tri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ni</w:t>
            </w:r>
            <w:r w:rsidR="00B01FCB">
              <w:rPr>
                <w:rFonts w:ascii="Arial" w:hAnsi="Arial" w:cs="Arial"/>
                <w:sz w:val="20"/>
                <w:szCs w:val="20"/>
                <w:lang w:val="en-GB"/>
              </w:rPr>
              <w:t>ty Park. Now that the Henham Steam Rally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is</w:t>
            </w:r>
            <w:r w:rsidR="00B01FCB">
              <w:rPr>
                <w:rFonts w:ascii="Arial" w:hAnsi="Arial" w:cs="Arial"/>
                <w:sz w:val="20"/>
                <w:szCs w:val="20"/>
                <w:lang w:val="en-GB"/>
              </w:rPr>
              <w:t xml:space="preserve"> done, the site is ready to prepare. Need all hands available to assist. </w:t>
            </w:r>
            <w:r w:rsidR="008863F5">
              <w:rPr>
                <w:rFonts w:ascii="Arial" w:hAnsi="Arial" w:cs="Arial"/>
                <w:sz w:val="20"/>
                <w:szCs w:val="20"/>
                <w:lang w:val="en-GB"/>
              </w:rPr>
              <w:t xml:space="preserve">Looking to invest in some new flags. </w:t>
            </w:r>
          </w:p>
          <w:p w:rsidR="0071525D" w:rsidRDefault="0071525D" w:rsidP="00071A49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One youth mountain biker doing well</w:t>
            </w:r>
            <w:r w:rsidR="00A12CD8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CB0B73" w:rsidRDefault="00CB0B73" w:rsidP="00071A49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Training at next to the ski slope site now available </w:t>
            </w:r>
            <w:r w:rsidR="002D0E31">
              <w:rPr>
                <w:rFonts w:ascii="Arial" w:hAnsi="Arial" w:cs="Arial"/>
                <w:sz w:val="20"/>
                <w:szCs w:val="20"/>
                <w:lang w:val="en-GB"/>
              </w:rPr>
              <w:t>Tues</w:t>
            </w:r>
            <w:r w:rsidR="00A12CD8">
              <w:rPr>
                <w:rFonts w:ascii="Arial" w:hAnsi="Arial" w:cs="Arial"/>
                <w:sz w:val="20"/>
                <w:szCs w:val="20"/>
                <w:lang w:val="en-GB"/>
              </w:rPr>
              <w:t>days at</w:t>
            </w:r>
            <w:r w:rsidR="002D0E31">
              <w:rPr>
                <w:rFonts w:ascii="Arial" w:hAnsi="Arial" w:cs="Arial"/>
                <w:sz w:val="20"/>
                <w:szCs w:val="20"/>
                <w:lang w:val="en-GB"/>
              </w:rPr>
              <w:t xml:space="preserve"> 6:30</w:t>
            </w:r>
            <w:r w:rsidR="00A12CD8">
              <w:rPr>
                <w:rFonts w:ascii="Arial" w:hAnsi="Arial" w:cs="Arial"/>
                <w:sz w:val="20"/>
                <w:szCs w:val="20"/>
                <w:lang w:val="en-GB"/>
              </w:rPr>
              <w:t>pm</w:t>
            </w:r>
            <w:r w:rsidR="002D0E31">
              <w:rPr>
                <w:rFonts w:ascii="Arial" w:hAnsi="Arial" w:cs="Arial"/>
                <w:sz w:val="20"/>
                <w:szCs w:val="20"/>
                <w:lang w:val="en-GB"/>
              </w:rPr>
              <w:t xml:space="preserve"> at the car park. For over 16</w:t>
            </w:r>
            <w:r w:rsidR="00A12CD8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2D0E31">
              <w:rPr>
                <w:rFonts w:ascii="Arial" w:hAnsi="Arial" w:cs="Arial"/>
                <w:sz w:val="20"/>
                <w:szCs w:val="20"/>
                <w:lang w:val="en-GB"/>
              </w:rPr>
              <w:t>. Under 16</w:t>
            </w:r>
            <w:r w:rsidR="00A12CD8">
              <w:rPr>
                <w:rFonts w:ascii="Arial" w:hAnsi="Arial" w:cs="Arial"/>
                <w:sz w:val="20"/>
                <w:szCs w:val="20"/>
                <w:lang w:val="en-GB"/>
              </w:rPr>
              <w:t>s should be directed to the</w:t>
            </w:r>
            <w:r w:rsidR="002D0E31">
              <w:rPr>
                <w:rFonts w:ascii="Arial" w:hAnsi="Arial" w:cs="Arial"/>
                <w:sz w:val="20"/>
                <w:szCs w:val="20"/>
                <w:lang w:val="en-GB"/>
              </w:rPr>
              <w:t xml:space="preserve"> sessions</w:t>
            </w:r>
            <w:r w:rsidR="00A12CD8">
              <w:rPr>
                <w:rFonts w:ascii="Arial" w:hAnsi="Arial" w:cs="Arial"/>
                <w:sz w:val="20"/>
                <w:szCs w:val="20"/>
                <w:lang w:val="en-GB"/>
              </w:rPr>
              <w:t xml:space="preserve"> with AK</w:t>
            </w:r>
            <w:r w:rsidR="002D0E31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="00AB26ED">
              <w:rPr>
                <w:rFonts w:ascii="Arial" w:hAnsi="Arial" w:cs="Arial"/>
                <w:sz w:val="20"/>
                <w:szCs w:val="20"/>
                <w:lang w:val="en-GB"/>
              </w:rPr>
              <w:t xml:space="preserve">Need to think about </w:t>
            </w:r>
            <w:r w:rsidR="00A12CD8">
              <w:rPr>
                <w:rFonts w:ascii="Arial" w:hAnsi="Arial" w:cs="Arial"/>
                <w:sz w:val="20"/>
                <w:szCs w:val="20"/>
                <w:lang w:val="en-GB"/>
              </w:rPr>
              <w:t>th</w:t>
            </w:r>
            <w:r w:rsidR="00AB26ED">
              <w:rPr>
                <w:rFonts w:ascii="Arial" w:hAnsi="Arial" w:cs="Arial"/>
                <w:sz w:val="20"/>
                <w:szCs w:val="20"/>
                <w:lang w:val="en-GB"/>
              </w:rPr>
              <w:t xml:space="preserve">e role of the club </w:t>
            </w:r>
            <w:r w:rsidR="00A12CD8">
              <w:rPr>
                <w:rFonts w:ascii="Arial" w:hAnsi="Arial" w:cs="Arial"/>
                <w:sz w:val="20"/>
                <w:szCs w:val="20"/>
                <w:lang w:val="en-GB"/>
              </w:rPr>
              <w:t>in respect of the ski slope adjacent site</w:t>
            </w:r>
            <w:r w:rsidR="00AB26ED">
              <w:rPr>
                <w:rFonts w:ascii="Arial" w:hAnsi="Arial" w:cs="Arial"/>
                <w:sz w:val="20"/>
                <w:szCs w:val="20"/>
                <w:lang w:val="en-GB"/>
              </w:rPr>
              <w:t xml:space="preserve"> as there is possibility of lighting being required and so a donation to the owner would be </w:t>
            </w:r>
            <w:r w:rsidR="0024738F">
              <w:rPr>
                <w:rFonts w:ascii="Arial" w:hAnsi="Arial" w:cs="Arial"/>
                <w:sz w:val="20"/>
                <w:szCs w:val="20"/>
                <w:lang w:val="en-GB"/>
              </w:rPr>
              <w:t xml:space="preserve">a good investment. </w:t>
            </w:r>
          </w:p>
          <w:p w:rsidR="002D0E31" w:rsidRPr="00B01FCB" w:rsidRDefault="002D0E31" w:rsidP="00071A49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71A49" w:rsidRPr="00071A49" w:rsidRDefault="00A12CD8" w:rsidP="00071A49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Social Rides </w:t>
            </w:r>
          </w:p>
          <w:p w:rsidR="00A12CD8" w:rsidRDefault="00A12CD8" w:rsidP="00071A49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WT sent a report to WB: Regular attendance from 40-50 members on the Saturday Social Rides. WT wanted to record a vote of thanks to all those who come forward to assist in leading rides and thinking of new routes and venues. Even on a week when two regular ride leaders were away, six groups still went out with volunteers willing to give leading a go.</w:t>
            </w:r>
          </w:p>
          <w:p w:rsidR="00A12CD8" w:rsidRPr="0071525D" w:rsidRDefault="00A12CD8" w:rsidP="00071A49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2150F" w:rsidRPr="00C53AD7" w:rsidRDefault="006802DF" w:rsidP="00A56ED1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53AD7">
              <w:rPr>
                <w:rFonts w:ascii="Arial" w:hAnsi="Arial" w:cs="Arial"/>
                <w:sz w:val="20"/>
                <w:szCs w:val="20"/>
                <w:u w:val="single"/>
              </w:rPr>
              <w:t>Youth</w:t>
            </w:r>
            <w:r w:rsidR="00071A49" w:rsidRPr="00C53AD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E849EF" w:rsidRDefault="0071525D" w:rsidP="00A56ED1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Jack Parrish</w:t>
            </w:r>
            <w:r w:rsidR="0024738F">
              <w:rPr>
                <w:rFonts w:ascii="Arial" w:hAnsi="Arial" w:cs="Arial"/>
                <w:sz w:val="20"/>
                <w:szCs w:val="20"/>
                <w:lang w:val="en-GB"/>
              </w:rPr>
              <w:t xml:space="preserve"> youngest cyclocross/mtb</w:t>
            </w:r>
            <w:r w:rsidR="00A12CD8">
              <w:rPr>
                <w:rFonts w:ascii="Arial" w:hAnsi="Arial" w:cs="Arial"/>
                <w:sz w:val="20"/>
                <w:szCs w:val="20"/>
                <w:lang w:val="en-GB"/>
              </w:rPr>
              <w:t xml:space="preserve"> success story for the Club.</w:t>
            </w:r>
          </w:p>
          <w:p w:rsidR="00A12CD8" w:rsidRPr="0071525D" w:rsidRDefault="00A12CD8" w:rsidP="00A56ED1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53AD7" w:rsidRDefault="00C53AD7" w:rsidP="00C53AD7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65AF0">
              <w:rPr>
                <w:rFonts w:ascii="Arial" w:hAnsi="Arial" w:cs="Arial"/>
                <w:sz w:val="20"/>
                <w:szCs w:val="20"/>
                <w:u w:val="single"/>
              </w:rPr>
              <w:t>Ladies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C53AD7" w:rsidRDefault="00381443" w:rsidP="00C53AD7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12CD8">
              <w:rPr>
                <w:rFonts w:ascii="Arial" w:hAnsi="Arial" w:cs="Arial"/>
                <w:sz w:val="20"/>
                <w:szCs w:val="20"/>
                <w:lang w:val="en-GB"/>
              </w:rPr>
              <w:t>LN had sent out a Facebook posting about ladies rides.</w:t>
            </w:r>
            <w:r w:rsidR="00A12CD8">
              <w:rPr>
                <w:rFonts w:ascii="Arial" w:hAnsi="Arial" w:cs="Arial"/>
                <w:sz w:val="20"/>
                <w:szCs w:val="20"/>
                <w:lang w:val="en-GB"/>
              </w:rPr>
              <w:t xml:space="preserve"> She</w:t>
            </w:r>
            <w:r w:rsidR="00A4044E" w:rsidRPr="00A12CD8">
              <w:rPr>
                <w:rFonts w:ascii="Arial" w:hAnsi="Arial" w:cs="Arial"/>
                <w:sz w:val="20"/>
                <w:szCs w:val="20"/>
                <w:lang w:val="en-GB"/>
              </w:rPr>
              <w:t xml:space="preserve"> wants to encourage communication so she can move ideas forward. </w:t>
            </w:r>
            <w:r w:rsidR="00A12CD8">
              <w:rPr>
                <w:rFonts w:ascii="Arial" w:hAnsi="Arial" w:cs="Arial"/>
                <w:sz w:val="20"/>
                <w:szCs w:val="20"/>
                <w:lang w:val="en-GB"/>
              </w:rPr>
              <w:t xml:space="preserve">She wondered if </w:t>
            </w:r>
            <w:r w:rsidR="00A4044E" w:rsidRPr="00A12CD8">
              <w:rPr>
                <w:rFonts w:ascii="Arial" w:hAnsi="Arial" w:cs="Arial"/>
                <w:sz w:val="20"/>
                <w:szCs w:val="20"/>
                <w:lang w:val="en-GB"/>
              </w:rPr>
              <w:t>something</w:t>
            </w:r>
            <w:r w:rsidR="00A12CD8">
              <w:rPr>
                <w:rFonts w:ascii="Arial" w:hAnsi="Arial" w:cs="Arial"/>
                <w:sz w:val="20"/>
                <w:szCs w:val="20"/>
                <w:lang w:val="en-GB"/>
              </w:rPr>
              <w:t xml:space="preserve"> should be added</w:t>
            </w:r>
            <w:r w:rsidR="00A4044E" w:rsidRPr="00A12CD8">
              <w:rPr>
                <w:rFonts w:ascii="Arial" w:hAnsi="Arial" w:cs="Arial"/>
                <w:sz w:val="20"/>
                <w:szCs w:val="20"/>
                <w:lang w:val="en-GB"/>
              </w:rPr>
              <w:t xml:space="preserve"> on the website explaini</w:t>
            </w:r>
            <w:r w:rsidR="00A12CD8">
              <w:rPr>
                <w:rFonts w:ascii="Arial" w:hAnsi="Arial" w:cs="Arial"/>
                <w:sz w:val="20"/>
                <w:szCs w:val="20"/>
                <w:lang w:val="en-GB"/>
              </w:rPr>
              <w:t>ng</w:t>
            </w:r>
            <w:r w:rsidR="00A4044E" w:rsidRPr="00A12CD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030B0" w:rsidRPr="00A12CD8">
              <w:rPr>
                <w:rFonts w:ascii="Arial" w:hAnsi="Arial" w:cs="Arial"/>
                <w:sz w:val="20"/>
                <w:szCs w:val="20"/>
                <w:lang w:val="en-GB"/>
              </w:rPr>
              <w:t>signalling</w:t>
            </w:r>
            <w:r w:rsidR="00A12CD8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="00E030B0" w:rsidRPr="00A12CD8">
              <w:rPr>
                <w:rFonts w:ascii="Arial" w:hAnsi="Arial" w:cs="Arial"/>
                <w:sz w:val="20"/>
                <w:szCs w:val="20"/>
                <w:lang w:val="en-GB"/>
              </w:rPr>
              <w:t xml:space="preserve"> something similar to the CtC site, which could help her direct ladies to. MS</w:t>
            </w:r>
            <w:r w:rsidR="00A12CD8">
              <w:rPr>
                <w:rFonts w:ascii="Arial" w:hAnsi="Arial" w:cs="Arial"/>
                <w:sz w:val="20"/>
                <w:szCs w:val="20"/>
                <w:lang w:val="en-GB"/>
              </w:rPr>
              <w:t xml:space="preserve"> suggested</w:t>
            </w:r>
            <w:r w:rsidR="00E030B0" w:rsidRPr="00A12CD8">
              <w:rPr>
                <w:rFonts w:ascii="Arial" w:hAnsi="Arial" w:cs="Arial"/>
                <w:sz w:val="20"/>
                <w:szCs w:val="20"/>
                <w:lang w:val="en-GB"/>
              </w:rPr>
              <w:t xml:space="preserve"> posting a link </w:t>
            </w:r>
            <w:r w:rsidR="00A12CD8">
              <w:rPr>
                <w:rFonts w:ascii="Arial" w:hAnsi="Arial" w:cs="Arial"/>
                <w:sz w:val="20"/>
                <w:szCs w:val="20"/>
                <w:lang w:val="en-GB"/>
              </w:rPr>
              <w:t xml:space="preserve">to the CTC and/or British Cycling guide </w:t>
            </w:r>
            <w:r w:rsidR="00E030B0" w:rsidRPr="00A12CD8">
              <w:rPr>
                <w:rFonts w:ascii="Arial" w:hAnsi="Arial" w:cs="Arial"/>
                <w:sz w:val="20"/>
                <w:szCs w:val="20"/>
                <w:lang w:val="en-GB"/>
              </w:rPr>
              <w:t>and</w:t>
            </w:r>
            <w:r w:rsidR="00A12CD8">
              <w:rPr>
                <w:rFonts w:ascii="Arial" w:hAnsi="Arial" w:cs="Arial"/>
                <w:sz w:val="20"/>
                <w:szCs w:val="20"/>
                <w:lang w:val="en-GB"/>
              </w:rPr>
              <w:t xml:space="preserve"> a </w:t>
            </w:r>
            <w:r w:rsidR="00E030B0" w:rsidRPr="00A12CD8">
              <w:rPr>
                <w:rFonts w:ascii="Arial" w:hAnsi="Arial" w:cs="Arial"/>
                <w:sz w:val="20"/>
                <w:szCs w:val="20"/>
                <w:lang w:val="en-GB"/>
              </w:rPr>
              <w:t xml:space="preserve"> summary page would be sufficient</w:t>
            </w:r>
            <w:r w:rsidR="00A12CD8">
              <w:rPr>
                <w:rFonts w:ascii="Arial" w:hAnsi="Arial" w:cs="Arial"/>
                <w:sz w:val="20"/>
                <w:szCs w:val="20"/>
                <w:lang w:val="en-GB"/>
              </w:rPr>
              <w:t xml:space="preserve">, which covers </w:t>
            </w:r>
            <w:r w:rsidR="00E030B0" w:rsidRPr="00A12CD8">
              <w:rPr>
                <w:rFonts w:ascii="Arial" w:hAnsi="Arial" w:cs="Arial"/>
                <w:sz w:val="20"/>
                <w:szCs w:val="20"/>
                <w:lang w:val="en-GB"/>
              </w:rPr>
              <w:t>etiquette,</w:t>
            </w:r>
            <w:r w:rsidR="00CB0B73" w:rsidRPr="00A12CD8">
              <w:rPr>
                <w:rFonts w:ascii="Arial" w:hAnsi="Arial" w:cs="Arial"/>
                <w:sz w:val="20"/>
                <w:szCs w:val="20"/>
                <w:lang w:val="en-GB"/>
              </w:rPr>
              <w:t xml:space="preserve"> signalling etc.</w:t>
            </w:r>
            <w:r w:rsidR="00A12CD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CB0B73" w:rsidRPr="00A12CD8">
              <w:rPr>
                <w:rFonts w:ascii="Arial" w:hAnsi="Arial" w:cs="Arial"/>
                <w:sz w:val="20"/>
                <w:szCs w:val="20"/>
                <w:lang w:val="en-GB"/>
              </w:rPr>
              <w:t xml:space="preserve">MS to post her as a contact on </w:t>
            </w:r>
            <w:r w:rsidR="00A12CD8">
              <w:rPr>
                <w:rFonts w:ascii="Arial" w:hAnsi="Arial" w:cs="Arial"/>
                <w:sz w:val="20"/>
                <w:szCs w:val="20"/>
                <w:lang w:val="en-GB"/>
              </w:rPr>
              <w:t>the site, too.</w:t>
            </w:r>
          </w:p>
          <w:p w:rsidR="00032721" w:rsidRPr="00AE7562" w:rsidRDefault="00032721" w:rsidP="00A12CD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1CC9" w:rsidRDefault="00491CC9" w:rsidP="006C1F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D60B9C" w:rsidRDefault="00D60B9C" w:rsidP="006C1F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D60B9C" w:rsidRDefault="00D60B9C" w:rsidP="006C1F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D60B9C" w:rsidRDefault="00D60B9C" w:rsidP="006C1F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D60B9C" w:rsidRDefault="00D60B9C" w:rsidP="006C1F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D60B9C" w:rsidRDefault="00D60B9C" w:rsidP="006C1F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D60B9C" w:rsidRDefault="00D60B9C" w:rsidP="006C1F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D60B9C" w:rsidRDefault="00D60B9C" w:rsidP="006C1F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D60B9C" w:rsidRDefault="00D60B9C" w:rsidP="006C1F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D60B9C" w:rsidRDefault="00D60B9C" w:rsidP="006C1F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D60B9C" w:rsidRDefault="00D60B9C" w:rsidP="006C1F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D60B9C" w:rsidRDefault="00D60B9C" w:rsidP="006C1F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D60B9C" w:rsidRDefault="00D60B9C" w:rsidP="006C1F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D60B9C" w:rsidRDefault="00D60B9C" w:rsidP="006C1F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D60B9C" w:rsidRDefault="00D60B9C" w:rsidP="006C1F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D60B9C" w:rsidRDefault="00D60B9C" w:rsidP="006C1F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D60B9C" w:rsidRDefault="00D60B9C" w:rsidP="006C1F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BC79A6" w:rsidRPr="00A56ED1" w:rsidRDefault="00BC79A6" w:rsidP="001E3495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53AD7" w:rsidRPr="006802DF" w:rsidTr="001E3495">
        <w:tc>
          <w:tcPr>
            <w:tcW w:w="1113" w:type="dxa"/>
          </w:tcPr>
          <w:p w:rsidR="00C53AD7" w:rsidRPr="006802DF" w:rsidRDefault="00A67B84" w:rsidP="00FE3C2C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4</w:t>
            </w:r>
          </w:p>
        </w:tc>
        <w:tc>
          <w:tcPr>
            <w:tcW w:w="8505" w:type="dxa"/>
          </w:tcPr>
          <w:p w:rsidR="00C53AD7" w:rsidRPr="00A56ED1" w:rsidRDefault="00C53AD7" w:rsidP="00FE3C2C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Coaching</w:t>
            </w:r>
          </w:p>
          <w:p w:rsidR="00A12CD8" w:rsidRDefault="00A12CD8" w:rsidP="00A12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 did not send in a report with his apologies, though recent posts about coaching had gone up on the web.</w:t>
            </w:r>
          </w:p>
          <w:p w:rsidR="00734207" w:rsidRPr="00381443" w:rsidRDefault="00381443" w:rsidP="00A12CD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7" w:type="dxa"/>
          </w:tcPr>
          <w:p w:rsidR="00C53AD7" w:rsidRPr="00A56ED1" w:rsidRDefault="00C53AD7" w:rsidP="00FE3C2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53AD7" w:rsidRPr="006802DF" w:rsidTr="001E3495">
        <w:tc>
          <w:tcPr>
            <w:tcW w:w="1113" w:type="dxa"/>
          </w:tcPr>
          <w:p w:rsidR="00C53AD7" w:rsidRPr="006802DF" w:rsidRDefault="00A67B84" w:rsidP="00FE3C2C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5</w:t>
            </w:r>
          </w:p>
        </w:tc>
        <w:tc>
          <w:tcPr>
            <w:tcW w:w="8505" w:type="dxa"/>
          </w:tcPr>
          <w:p w:rsidR="00C53AD7" w:rsidRPr="00A56ED1" w:rsidRDefault="00C53AD7" w:rsidP="00FE3C2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6ED1">
              <w:rPr>
                <w:rFonts w:ascii="Arial" w:hAnsi="Arial" w:cs="Arial"/>
                <w:b/>
                <w:sz w:val="20"/>
                <w:szCs w:val="20"/>
              </w:rPr>
              <w:t>Membership</w:t>
            </w:r>
            <w:r w:rsidRPr="00A56E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74A37" w:rsidRDefault="00A12CD8" w:rsidP="00274A3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PR reported the l</w:t>
            </w:r>
            <w:r w:rsidR="0024738F">
              <w:rPr>
                <w:rFonts w:ascii="Arial" w:hAnsi="Arial" w:cs="Arial"/>
                <w:sz w:val="20"/>
                <w:szCs w:val="20"/>
                <w:lang w:val="en-GB"/>
              </w:rPr>
              <w:t xml:space="preserve">ast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few </w:t>
            </w:r>
            <w:r w:rsidR="0024738F">
              <w:rPr>
                <w:rFonts w:ascii="Arial" w:hAnsi="Arial" w:cs="Arial"/>
                <w:sz w:val="20"/>
                <w:szCs w:val="20"/>
                <w:lang w:val="en-GB"/>
              </w:rPr>
              <w:t>members</w:t>
            </w:r>
            <w:r w:rsidR="00373814">
              <w:rPr>
                <w:rFonts w:ascii="Arial" w:hAnsi="Arial" w:cs="Arial"/>
                <w:sz w:val="20"/>
                <w:szCs w:val="20"/>
                <w:lang w:val="en-GB"/>
              </w:rPr>
              <w:t xml:space="preserve"> joining include</w:t>
            </w:r>
            <w:r w:rsidR="0024738F">
              <w:rPr>
                <w:rFonts w:ascii="Arial" w:hAnsi="Arial" w:cs="Arial"/>
                <w:sz w:val="20"/>
                <w:szCs w:val="20"/>
                <w:lang w:val="en-GB"/>
              </w:rPr>
              <w:t xml:space="preserve"> Dean Backhouse,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="00373814">
              <w:rPr>
                <w:rFonts w:ascii="Arial" w:hAnsi="Arial" w:cs="Arial"/>
                <w:sz w:val="20"/>
                <w:szCs w:val="20"/>
                <w:lang w:val="en-GB"/>
              </w:rPr>
              <w:t xml:space="preserve">listair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K</w:t>
            </w:r>
            <w:r w:rsidR="00274A37">
              <w:rPr>
                <w:rFonts w:ascii="Arial" w:hAnsi="Arial" w:cs="Arial"/>
                <w:sz w:val="20"/>
                <w:szCs w:val="20"/>
                <w:lang w:val="en-GB"/>
              </w:rPr>
              <w:t>een, Dennis P</w:t>
            </w:r>
            <w:r w:rsidR="00373814">
              <w:rPr>
                <w:rFonts w:ascii="Arial" w:hAnsi="Arial" w:cs="Arial"/>
                <w:sz w:val="20"/>
                <w:szCs w:val="20"/>
                <w:lang w:val="en-GB"/>
              </w:rPr>
              <w:t>rentice. 244 members</w:t>
            </w:r>
            <w:r w:rsidR="00274A37">
              <w:rPr>
                <w:rFonts w:ascii="Arial" w:hAnsi="Arial" w:cs="Arial"/>
                <w:sz w:val="20"/>
                <w:szCs w:val="20"/>
                <w:lang w:val="en-GB"/>
              </w:rPr>
              <w:t xml:space="preserve"> in total.</w:t>
            </w:r>
          </w:p>
          <w:p w:rsidR="00C53AD7" w:rsidRPr="0024738F" w:rsidRDefault="00373814" w:rsidP="00274A3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7" w:type="dxa"/>
          </w:tcPr>
          <w:p w:rsidR="00C53AD7" w:rsidRDefault="00C53AD7" w:rsidP="00FE3C2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C53AD7" w:rsidRPr="00A56ED1" w:rsidRDefault="00C53AD7" w:rsidP="00FE3C2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53AD7" w:rsidRPr="006802DF" w:rsidTr="001E3495">
        <w:tc>
          <w:tcPr>
            <w:tcW w:w="1113" w:type="dxa"/>
          </w:tcPr>
          <w:p w:rsidR="00C53AD7" w:rsidRPr="006802DF" w:rsidRDefault="00A67B84" w:rsidP="00FE3C2C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6</w:t>
            </w:r>
          </w:p>
        </w:tc>
        <w:tc>
          <w:tcPr>
            <w:tcW w:w="8505" w:type="dxa"/>
          </w:tcPr>
          <w:p w:rsidR="00C53AD7" w:rsidRDefault="00C53AD7" w:rsidP="00FE3C2C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5AF0">
              <w:rPr>
                <w:rFonts w:ascii="Arial" w:hAnsi="Arial" w:cs="Arial"/>
                <w:b/>
                <w:sz w:val="20"/>
                <w:szCs w:val="20"/>
              </w:rPr>
              <w:t>Club Clothing</w:t>
            </w:r>
          </w:p>
          <w:p w:rsidR="00734207" w:rsidRPr="00D65AF0" w:rsidRDefault="00734207" w:rsidP="00FE3C2C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3AD7" w:rsidRPr="00D65AF0" w:rsidRDefault="00C53AD7" w:rsidP="00FE3C2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AF0">
              <w:rPr>
                <w:rFonts w:ascii="Arial" w:hAnsi="Arial" w:cs="Arial"/>
                <w:sz w:val="20"/>
                <w:szCs w:val="20"/>
                <w:u w:val="single"/>
              </w:rPr>
              <w:t>Race wear</w:t>
            </w:r>
            <w:r w:rsidR="001E3495">
              <w:rPr>
                <w:rFonts w:ascii="Arial" w:hAnsi="Arial" w:cs="Arial"/>
                <w:sz w:val="20"/>
                <w:szCs w:val="20"/>
                <w:u w:val="single"/>
              </w:rPr>
              <w:t xml:space="preserve"> – Colin Newstead</w:t>
            </w:r>
            <w:r w:rsidRPr="00D65A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53AD7" w:rsidRDefault="00274A37" w:rsidP="00FE3C2C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CN reported a</w:t>
            </w:r>
            <w:r w:rsidR="00373814">
              <w:rPr>
                <w:rFonts w:ascii="Arial" w:hAnsi="Arial" w:cs="Arial"/>
                <w:sz w:val="20"/>
                <w:szCs w:val="20"/>
                <w:lang w:val="en-GB"/>
              </w:rPr>
              <w:t xml:space="preserve">nother order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is </w:t>
            </w:r>
            <w:r w:rsidR="00373814">
              <w:rPr>
                <w:rFonts w:ascii="Arial" w:hAnsi="Arial" w:cs="Arial"/>
                <w:sz w:val="20"/>
                <w:szCs w:val="20"/>
                <w:lang w:val="en-GB"/>
              </w:rPr>
              <w:t xml:space="preserve">going in soon,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and he planned to run a </w:t>
            </w:r>
            <w:r w:rsidR="00373814">
              <w:rPr>
                <w:rFonts w:ascii="Arial" w:hAnsi="Arial" w:cs="Arial"/>
                <w:sz w:val="20"/>
                <w:szCs w:val="20"/>
                <w:lang w:val="en-GB"/>
              </w:rPr>
              <w:t xml:space="preserve">stall at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="00373814">
              <w:rPr>
                <w:rFonts w:ascii="Arial" w:hAnsi="Arial" w:cs="Arial"/>
                <w:sz w:val="20"/>
                <w:szCs w:val="20"/>
                <w:lang w:val="en-GB"/>
              </w:rPr>
              <w:t>next social event.</w:t>
            </w:r>
          </w:p>
          <w:p w:rsidR="00274A37" w:rsidRPr="00373814" w:rsidRDefault="00274A37" w:rsidP="00FE3C2C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53AD7" w:rsidRPr="00D65AF0" w:rsidRDefault="00C53AD7" w:rsidP="00FE3C2C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65AF0">
              <w:rPr>
                <w:rFonts w:ascii="Arial" w:hAnsi="Arial" w:cs="Arial"/>
                <w:sz w:val="20"/>
                <w:szCs w:val="20"/>
                <w:u w:val="single"/>
              </w:rPr>
              <w:t>Leisure wear</w:t>
            </w:r>
            <w:r w:rsidR="001E3495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C53AD7" w:rsidRDefault="00274A37" w:rsidP="00274A3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MK reported that o</w:t>
            </w:r>
            <w:r w:rsidR="00373814">
              <w:rPr>
                <w:rFonts w:ascii="Arial" w:hAnsi="Arial" w:cs="Arial"/>
                <w:sz w:val="20"/>
                <w:szCs w:val="20"/>
                <w:lang w:val="en-GB"/>
              </w:rPr>
              <w:t>rders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continue to </w:t>
            </w:r>
            <w:r w:rsidR="00373814">
              <w:rPr>
                <w:rFonts w:ascii="Arial" w:hAnsi="Arial" w:cs="Arial"/>
                <w:sz w:val="20"/>
                <w:szCs w:val="20"/>
                <w:lang w:val="en-GB"/>
              </w:rPr>
              <w:t>com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373814">
              <w:rPr>
                <w:rFonts w:ascii="Arial" w:hAnsi="Arial" w:cs="Arial"/>
                <w:sz w:val="20"/>
                <w:szCs w:val="20"/>
                <w:lang w:val="en-GB"/>
              </w:rPr>
              <w:t xml:space="preserve"> through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 He will be planning the annual celebration in due course.</w:t>
            </w:r>
          </w:p>
          <w:p w:rsidR="00274A37" w:rsidRPr="00373814" w:rsidRDefault="00274A37" w:rsidP="00274A3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C53AD7" w:rsidRPr="00A56ED1" w:rsidRDefault="00C53AD7" w:rsidP="00FE3C2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53AD7" w:rsidRPr="006802DF" w:rsidTr="001E3495">
        <w:tc>
          <w:tcPr>
            <w:tcW w:w="1113" w:type="dxa"/>
          </w:tcPr>
          <w:p w:rsidR="00C53AD7" w:rsidRPr="006802DF" w:rsidRDefault="00A67B84" w:rsidP="00FE3C2C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7</w:t>
            </w:r>
          </w:p>
        </w:tc>
        <w:tc>
          <w:tcPr>
            <w:tcW w:w="8505" w:type="dxa"/>
          </w:tcPr>
          <w:p w:rsidR="00C53AD7" w:rsidRPr="00D65AF0" w:rsidRDefault="00C53AD7" w:rsidP="00FE3C2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Finance</w:t>
            </w:r>
          </w:p>
          <w:p w:rsidR="00734207" w:rsidRDefault="00274A37" w:rsidP="00274A3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CJ reported he was g</w:t>
            </w:r>
            <w:r w:rsidR="00373814">
              <w:rPr>
                <w:rFonts w:ascii="Arial" w:hAnsi="Arial" w:cs="Arial"/>
                <w:sz w:val="20"/>
                <w:szCs w:val="20"/>
                <w:lang w:val="en-GB"/>
              </w:rPr>
              <w:t xml:space="preserve">etting ready for the AGM and finalising accounts so anything outstanding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should be reported and handed over to him as soon as possible.</w:t>
            </w:r>
          </w:p>
          <w:p w:rsidR="00274A37" w:rsidRPr="00373814" w:rsidRDefault="00274A37" w:rsidP="00274A3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C53AD7" w:rsidRDefault="00C53AD7" w:rsidP="00FE3C2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C53AD7" w:rsidRPr="00A56ED1" w:rsidRDefault="00C53AD7" w:rsidP="00FE3C2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53AD7" w:rsidRPr="006802DF" w:rsidTr="001E3495">
        <w:tc>
          <w:tcPr>
            <w:tcW w:w="1113" w:type="dxa"/>
          </w:tcPr>
          <w:p w:rsidR="00C53AD7" w:rsidRPr="006802DF" w:rsidRDefault="00A67B84" w:rsidP="00FE3C2C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8</w:t>
            </w:r>
          </w:p>
        </w:tc>
        <w:tc>
          <w:tcPr>
            <w:tcW w:w="8505" w:type="dxa"/>
          </w:tcPr>
          <w:p w:rsidR="00C53AD7" w:rsidRPr="00671662" w:rsidRDefault="00C53AD7" w:rsidP="00FE3C2C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Secretary</w:t>
            </w:r>
          </w:p>
          <w:p w:rsidR="00C53AD7" w:rsidRDefault="00274A37" w:rsidP="001E3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 summarised the types of emails that had come in and how she was dealing with them and that there was no formal post received through the letterbox.</w:t>
            </w:r>
          </w:p>
          <w:p w:rsidR="00734207" w:rsidRDefault="00734207" w:rsidP="001E34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807AF" w:rsidRDefault="004807AF" w:rsidP="001E34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AGM planning. </w:t>
            </w:r>
          </w:p>
          <w:p w:rsidR="008016F9" w:rsidRDefault="00C41025" w:rsidP="001E34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In line with agreement last year, we are changing </w:t>
            </w:r>
            <w:r w:rsidR="00A222F5">
              <w:rPr>
                <w:rFonts w:ascii="Arial" w:hAnsi="Arial" w:cs="Arial"/>
                <w:sz w:val="20"/>
                <w:szCs w:val="20"/>
                <w:lang w:val="en-GB"/>
              </w:rPr>
              <w:t xml:space="preserve">the way we are doing jobs this year. </w:t>
            </w:r>
          </w:p>
          <w:p w:rsidR="00A222F5" w:rsidRDefault="00A222F5" w:rsidP="001E34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SG divided the roles into categories. </w:t>
            </w:r>
            <w:r w:rsidR="00BB7460">
              <w:rPr>
                <w:rFonts w:ascii="Arial" w:hAnsi="Arial" w:cs="Arial"/>
                <w:sz w:val="20"/>
                <w:szCs w:val="20"/>
                <w:lang w:val="en-GB"/>
              </w:rPr>
              <w:t xml:space="preserve">Those interested in any of the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General </w:t>
            </w:r>
            <w:r w:rsidR="00BB7460">
              <w:rPr>
                <w:rFonts w:ascii="Arial" w:hAnsi="Arial" w:cs="Arial"/>
                <w:sz w:val="20"/>
                <w:szCs w:val="20"/>
                <w:lang w:val="en-GB"/>
              </w:rPr>
              <w:t xml:space="preserve">posts </w:t>
            </w:r>
            <w:r w:rsidR="00867E3F">
              <w:rPr>
                <w:rFonts w:ascii="Arial" w:hAnsi="Arial" w:cs="Arial"/>
                <w:sz w:val="20"/>
                <w:szCs w:val="20"/>
                <w:lang w:val="en-GB"/>
              </w:rPr>
              <w:t>can be put forward and voted for</w:t>
            </w:r>
            <w:r w:rsidR="00BB7460">
              <w:rPr>
                <w:rFonts w:ascii="Arial" w:hAnsi="Arial" w:cs="Arial"/>
                <w:sz w:val="20"/>
                <w:szCs w:val="20"/>
                <w:lang w:val="en-GB"/>
              </w:rPr>
              <w:t>, if required,</w:t>
            </w:r>
            <w:r w:rsidR="00867E3F">
              <w:rPr>
                <w:rFonts w:ascii="Arial" w:hAnsi="Arial" w:cs="Arial"/>
                <w:sz w:val="20"/>
                <w:szCs w:val="20"/>
                <w:lang w:val="en-GB"/>
              </w:rPr>
              <w:t xml:space="preserve"> on the day.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B7460">
              <w:rPr>
                <w:rFonts w:ascii="Arial" w:hAnsi="Arial" w:cs="Arial"/>
                <w:sz w:val="20"/>
                <w:szCs w:val="20"/>
                <w:lang w:val="en-GB"/>
              </w:rPr>
              <w:t xml:space="preserve">Those interested in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Management</w:t>
            </w:r>
            <w:r w:rsidR="00BB7460">
              <w:rPr>
                <w:rFonts w:ascii="Arial" w:hAnsi="Arial" w:cs="Arial"/>
                <w:sz w:val="20"/>
                <w:szCs w:val="20"/>
                <w:lang w:val="en-GB"/>
              </w:rPr>
              <w:t xml:space="preserve"> posts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36E94">
              <w:rPr>
                <w:rFonts w:ascii="Arial" w:hAnsi="Arial" w:cs="Arial"/>
                <w:sz w:val="20"/>
                <w:szCs w:val="20"/>
                <w:lang w:val="en-GB"/>
              </w:rPr>
              <w:t xml:space="preserve">need to be equipped and qualified </w:t>
            </w:r>
            <w:r w:rsidR="00BB7460">
              <w:rPr>
                <w:rFonts w:ascii="Arial" w:hAnsi="Arial" w:cs="Arial"/>
                <w:sz w:val="20"/>
                <w:szCs w:val="20"/>
                <w:lang w:val="en-GB"/>
              </w:rPr>
              <w:t xml:space="preserve">for these posts </w:t>
            </w:r>
            <w:r w:rsidR="00F36E94">
              <w:rPr>
                <w:rFonts w:ascii="Arial" w:hAnsi="Arial" w:cs="Arial"/>
                <w:sz w:val="20"/>
                <w:szCs w:val="20"/>
                <w:lang w:val="en-GB"/>
              </w:rPr>
              <w:t>and</w:t>
            </w:r>
            <w:r w:rsidR="00BB7460">
              <w:rPr>
                <w:rFonts w:ascii="Arial" w:hAnsi="Arial" w:cs="Arial"/>
                <w:sz w:val="20"/>
                <w:szCs w:val="20"/>
                <w:lang w:val="en-GB"/>
              </w:rPr>
              <w:t xml:space="preserve"> so their nomination needs to be</w:t>
            </w:r>
            <w:r w:rsidR="00F36E94">
              <w:rPr>
                <w:rFonts w:ascii="Arial" w:hAnsi="Arial" w:cs="Arial"/>
                <w:sz w:val="20"/>
                <w:szCs w:val="20"/>
                <w:lang w:val="en-GB"/>
              </w:rPr>
              <w:t xml:space="preserve"> agreed in advance at the Oct</w:t>
            </w:r>
            <w:r w:rsidR="00007E1A">
              <w:rPr>
                <w:rFonts w:ascii="Arial" w:hAnsi="Arial" w:cs="Arial"/>
                <w:sz w:val="20"/>
                <w:szCs w:val="20"/>
                <w:lang w:val="en-GB"/>
              </w:rPr>
              <w:t>ober</w:t>
            </w:r>
            <w:r w:rsidR="00F36E94">
              <w:rPr>
                <w:rFonts w:ascii="Arial" w:hAnsi="Arial" w:cs="Arial"/>
                <w:sz w:val="20"/>
                <w:szCs w:val="20"/>
                <w:lang w:val="en-GB"/>
              </w:rPr>
              <w:t xml:space="preserve"> committee </w:t>
            </w:r>
            <w:r w:rsidR="00007E1A">
              <w:rPr>
                <w:rFonts w:ascii="Arial" w:hAnsi="Arial" w:cs="Arial"/>
                <w:sz w:val="20"/>
                <w:szCs w:val="20"/>
                <w:lang w:val="en-GB"/>
              </w:rPr>
              <w:t>meeting.</w:t>
            </w:r>
            <w:r w:rsidR="00F36E94">
              <w:rPr>
                <w:rFonts w:ascii="Arial" w:hAnsi="Arial" w:cs="Arial"/>
                <w:sz w:val="20"/>
                <w:szCs w:val="20"/>
                <w:lang w:val="en-GB"/>
              </w:rPr>
              <w:t xml:space="preserve"> If two or more come forward, and both/all are suitable, they would be voted for on the night.</w:t>
            </w:r>
          </w:p>
          <w:p w:rsidR="00867E3F" w:rsidRDefault="00007E1A" w:rsidP="001E34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It would be helpful for all current committee members to make their intentions clear to WB as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soon as possible. She will need to know all those that wish to stay in their current post, or to put forward an expression of interest or nomination for a different post</w:t>
            </w:r>
            <w:r w:rsidR="00E20438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or to stand down.</w:t>
            </w:r>
            <w:r w:rsidR="00E2043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007E1A" w:rsidRDefault="00007E1A" w:rsidP="001E34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20438" w:rsidRDefault="00E20438" w:rsidP="001E34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CJ confirmed we </w:t>
            </w:r>
            <w:r w:rsidR="00340962">
              <w:rPr>
                <w:rFonts w:ascii="Arial" w:hAnsi="Arial" w:cs="Arial"/>
                <w:sz w:val="20"/>
                <w:szCs w:val="20"/>
                <w:lang w:val="en-GB"/>
              </w:rPr>
              <w:t xml:space="preserve">can manage with one accounts examiner, </w:t>
            </w:r>
            <w:r w:rsidR="00007E1A">
              <w:rPr>
                <w:rFonts w:ascii="Arial" w:hAnsi="Arial" w:cs="Arial"/>
                <w:sz w:val="20"/>
                <w:szCs w:val="20"/>
                <w:lang w:val="en-GB"/>
              </w:rPr>
              <w:t xml:space="preserve">we </w:t>
            </w:r>
            <w:r w:rsidR="00340962">
              <w:rPr>
                <w:rFonts w:ascii="Arial" w:hAnsi="Arial" w:cs="Arial"/>
                <w:sz w:val="20"/>
                <w:szCs w:val="20"/>
                <w:lang w:val="en-GB"/>
              </w:rPr>
              <w:t xml:space="preserve">had two for a counter signature in the past. Suzanne Rosenberg has come forward. </w:t>
            </w:r>
          </w:p>
          <w:p w:rsidR="00007E1A" w:rsidRDefault="00007E1A" w:rsidP="001E34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07E1A" w:rsidRDefault="00250624" w:rsidP="001E34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SG asked if anyone wanted to announce they did not want to stand. </w:t>
            </w:r>
            <w:r w:rsidR="00007E1A">
              <w:rPr>
                <w:rFonts w:ascii="Arial" w:hAnsi="Arial" w:cs="Arial"/>
                <w:sz w:val="20"/>
                <w:szCs w:val="20"/>
                <w:lang w:val="en-GB"/>
              </w:rPr>
              <w:t>No one indicated at this moment in time. The post of Chair should change every two years and it is not necessarily automatic for the Vice to become Chair.</w:t>
            </w:r>
            <w:r w:rsidR="00981E81">
              <w:rPr>
                <w:rFonts w:ascii="Arial" w:hAnsi="Arial" w:cs="Arial"/>
                <w:sz w:val="20"/>
                <w:szCs w:val="20"/>
                <w:lang w:val="en-GB"/>
              </w:rPr>
              <w:t xml:space="preserve"> The only management position up for nomination at present is Vice Chair.</w:t>
            </w:r>
          </w:p>
          <w:p w:rsidR="00007E1A" w:rsidRDefault="00007E1A" w:rsidP="001E34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07E1A" w:rsidRDefault="00250624" w:rsidP="001E34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SG confirmed that he would be standing down and handing over to PR as planned and explained last year. WB, PR and SG to issue an email</w:t>
            </w:r>
            <w:r w:rsidR="00007E1A">
              <w:rPr>
                <w:rFonts w:ascii="Arial" w:hAnsi="Arial" w:cs="Arial"/>
                <w:sz w:val="20"/>
                <w:szCs w:val="20"/>
                <w:lang w:val="en-GB"/>
              </w:rPr>
              <w:t xml:space="preserve"> about the AGM as soon as agreed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</w:p>
          <w:p w:rsidR="00007E1A" w:rsidRDefault="00007E1A" w:rsidP="001E34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07E1A" w:rsidRDefault="007D40B1" w:rsidP="001E34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SG happy to continue in cyclo cross Sec</w:t>
            </w:r>
            <w:r w:rsidR="00007E1A">
              <w:rPr>
                <w:rFonts w:ascii="Arial" w:hAnsi="Arial" w:cs="Arial"/>
                <w:sz w:val="20"/>
                <w:szCs w:val="20"/>
                <w:lang w:val="en-GB"/>
              </w:rPr>
              <w:t>retary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="00981E81">
              <w:rPr>
                <w:rFonts w:ascii="Arial" w:hAnsi="Arial" w:cs="Arial"/>
                <w:sz w:val="20"/>
                <w:szCs w:val="20"/>
                <w:lang w:val="en-GB"/>
              </w:rPr>
              <w:t xml:space="preserve">Jo Newstead has offered to stand for membership secretary. </w:t>
            </w:r>
            <w:r w:rsidR="000506E5">
              <w:rPr>
                <w:rFonts w:ascii="Arial" w:hAnsi="Arial" w:cs="Arial"/>
                <w:sz w:val="20"/>
                <w:szCs w:val="20"/>
                <w:lang w:val="en-GB"/>
              </w:rPr>
              <w:t>Racing Sec</w:t>
            </w:r>
            <w:r w:rsidR="00007E1A">
              <w:rPr>
                <w:rFonts w:ascii="Arial" w:hAnsi="Arial" w:cs="Arial"/>
                <w:sz w:val="20"/>
                <w:szCs w:val="20"/>
                <w:lang w:val="en-GB"/>
              </w:rPr>
              <w:t>retary and</w:t>
            </w:r>
            <w:r w:rsidR="000506E5">
              <w:rPr>
                <w:rFonts w:ascii="Arial" w:hAnsi="Arial" w:cs="Arial"/>
                <w:sz w:val="20"/>
                <w:szCs w:val="20"/>
                <w:lang w:val="en-GB"/>
              </w:rPr>
              <w:t xml:space="preserve"> TT</w:t>
            </w:r>
            <w:r w:rsidR="00007E1A">
              <w:rPr>
                <w:rFonts w:ascii="Arial" w:hAnsi="Arial" w:cs="Arial"/>
                <w:sz w:val="20"/>
                <w:szCs w:val="20"/>
                <w:lang w:val="en-GB"/>
              </w:rPr>
              <w:t xml:space="preserve"> Secretary posts are required and it would be nice to know of </w:t>
            </w:r>
            <w:r w:rsidR="00043F71">
              <w:rPr>
                <w:rFonts w:ascii="Arial" w:hAnsi="Arial" w:cs="Arial"/>
                <w:sz w:val="20"/>
                <w:szCs w:val="20"/>
                <w:lang w:val="en-GB"/>
              </w:rPr>
              <w:t>expressi</w:t>
            </w:r>
            <w:r w:rsidR="00007E1A">
              <w:rPr>
                <w:rFonts w:ascii="Arial" w:hAnsi="Arial" w:cs="Arial"/>
                <w:sz w:val="20"/>
                <w:szCs w:val="20"/>
                <w:lang w:val="en-GB"/>
              </w:rPr>
              <w:t>ons of</w:t>
            </w:r>
            <w:r w:rsidR="00043F71">
              <w:rPr>
                <w:rFonts w:ascii="Arial" w:hAnsi="Arial" w:cs="Arial"/>
                <w:sz w:val="20"/>
                <w:szCs w:val="20"/>
                <w:lang w:val="en-GB"/>
              </w:rPr>
              <w:t xml:space="preserve"> interest early</w:t>
            </w:r>
            <w:r w:rsidR="00007E1A">
              <w:rPr>
                <w:rFonts w:ascii="Arial" w:hAnsi="Arial" w:cs="Arial"/>
                <w:sz w:val="20"/>
                <w:szCs w:val="20"/>
                <w:lang w:val="en-GB"/>
              </w:rPr>
              <w:t>, before the AGM itself,</w:t>
            </w:r>
            <w:r w:rsidR="00043F71">
              <w:rPr>
                <w:rFonts w:ascii="Arial" w:hAnsi="Arial" w:cs="Arial"/>
                <w:sz w:val="20"/>
                <w:szCs w:val="20"/>
                <w:lang w:val="en-GB"/>
              </w:rPr>
              <w:t xml:space="preserve"> is very helpful. Marcus Sharpe and others have worked </w:t>
            </w:r>
            <w:r w:rsidR="00A45FD1">
              <w:rPr>
                <w:rFonts w:ascii="Arial" w:hAnsi="Arial" w:cs="Arial"/>
                <w:sz w:val="20"/>
                <w:szCs w:val="20"/>
                <w:lang w:val="en-GB"/>
              </w:rPr>
              <w:t xml:space="preserve">for the club might be </w:t>
            </w:r>
            <w:r w:rsidR="00007E1A">
              <w:rPr>
                <w:rFonts w:ascii="Arial" w:hAnsi="Arial" w:cs="Arial"/>
                <w:sz w:val="20"/>
                <w:szCs w:val="20"/>
                <w:lang w:val="en-GB"/>
              </w:rPr>
              <w:t xml:space="preserve">interested. Current committee members are encouraged to canvass potential nominations but await the email going out first. </w:t>
            </w:r>
            <w:r w:rsidR="00981E81">
              <w:rPr>
                <w:rFonts w:ascii="Arial" w:hAnsi="Arial" w:cs="Arial"/>
                <w:sz w:val="20"/>
                <w:szCs w:val="20"/>
                <w:lang w:val="en-GB"/>
              </w:rPr>
              <w:t>Anyone can offer to stand against anyone already going forward, which will require a vote.</w:t>
            </w:r>
            <w:r w:rsidR="00007E1A">
              <w:rPr>
                <w:rFonts w:ascii="Arial" w:hAnsi="Arial" w:cs="Arial"/>
                <w:sz w:val="20"/>
                <w:szCs w:val="20"/>
                <w:lang w:val="en-GB"/>
              </w:rPr>
              <w:t>The c</w:t>
            </w:r>
            <w:r w:rsidR="00742814">
              <w:rPr>
                <w:rFonts w:ascii="Arial" w:hAnsi="Arial" w:cs="Arial"/>
                <w:sz w:val="20"/>
                <w:szCs w:val="20"/>
                <w:lang w:val="en-GB"/>
              </w:rPr>
              <w:t xml:space="preserve">losing date will be clear. Facebook can be used after </w:t>
            </w:r>
            <w:r w:rsidR="00007E1A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="00742814">
              <w:rPr>
                <w:rFonts w:ascii="Arial" w:hAnsi="Arial" w:cs="Arial"/>
                <w:sz w:val="20"/>
                <w:szCs w:val="20"/>
                <w:lang w:val="en-GB"/>
              </w:rPr>
              <w:t xml:space="preserve">first email. </w:t>
            </w:r>
          </w:p>
          <w:p w:rsidR="00007E1A" w:rsidRDefault="00007E1A" w:rsidP="001E34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45FD1" w:rsidRDefault="00742814" w:rsidP="001E34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Honorary positions given by committee</w:t>
            </w:r>
            <w:r w:rsidR="00007E1A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not up for election</w:t>
            </w:r>
            <w:r w:rsidR="00007E1A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="00F744B2">
              <w:rPr>
                <w:rFonts w:ascii="Arial" w:hAnsi="Arial" w:cs="Arial"/>
                <w:sz w:val="20"/>
                <w:szCs w:val="20"/>
                <w:lang w:val="en-GB"/>
              </w:rPr>
              <w:t xml:space="preserve"> are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744B2">
              <w:rPr>
                <w:rFonts w:ascii="Arial" w:hAnsi="Arial" w:cs="Arial"/>
                <w:sz w:val="20"/>
                <w:szCs w:val="20"/>
                <w:lang w:val="en-GB"/>
              </w:rPr>
              <w:t>President and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Vice Presidents</w:t>
            </w:r>
            <w:r w:rsidR="00F744B2">
              <w:rPr>
                <w:rFonts w:ascii="Arial" w:hAnsi="Arial" w:cs="Arial"/>
                <w:sz w:val="20"/>
                <w:szCs w:val="20"/>
                <w:lang w:val="en-GB"/>
              </w:rPr>
              <w:t xml:space="preserve">, which will be decided at the next committee meeting. So any suggestions welcome. </w:t>
            </w:r>
            <w:r w:rsidR="00C710D7">
              <w:rPr>
                <w:rFonts w:ascii="Arial" w:hAnsi="Arial" w:cs="Arial"/>
                <w:sz w:val="20"/>
                <w:szCs w:val="20"/>
                <w:lang w:val="en-GB"/>
              </w:rPr>
              <w:t xml:space="preserve">SG feels no </w:t>
            </w:r>
            <w:r w:rsidR="00B12DF9">
              <w:rPr>
                <w:rFonts w:ascii="Arial" w:hAnsi="Arial" w:cs="Arial"/>
                <w:sz w:val="20"/>
                <w:szCs w:val="20"/>
                <w:lang w:val="en-GB"/>
              </w:rPr>
              <w:t>changes required to the existing</w:t>
            </w:r>
            <w:r w:rsidR="00007E1A">
              <w:rPr>
                <w:rFonts w:ascii="Arial" w:hAnsi="Arial" w:cs="Arial"/>
                <w:sz w:val="20"/>
                <w:szCs w:val="20"/>
                <w:lang w:val="en-GB"/>
              </w:rPr>
              <w:t xml:space="preserve"> posts</w:t>
            </w:r>
            <w:r w:rsidR="00B12DF9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="00802B8C">
              <w:rPr>
                <w:rFonts w:ascii="Arial" w:hAnsi="Arial" w:cs="Arial"/>
                <w:sz w:val="20"/>
                <w:szCs w:val="20"/>
                <w:lang w:val="en-GB"/>
              </w:rPr>
              <w:t>Those should be sent a letter</w:t>
            </w:r>
            <w:r w:rsidR="00007E1A">
              <w:rPr>
                <w:rFonts w:ascii="Arial" w:hAnsi="Arial" w:cs="Arial"/>
                <w:sz w:val="20"/>
                <w:szCs w:val="20"/>
                <w:lang w:val="en-GB"/>
              </w:rPr>
              <w:t xml:space="preserve"> to invite them to the AGM</w:t>
            </w:r>
            <w:r w:rsidR="00802B8C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</w:p>
          <w:p w:rsidR="00007E1A" w:rsidRDefault="00007E1A" w:rsidP="001E34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02B8C" w:rsidRDefault="00007E1A" w:rsidP="001E34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The AGM w</w:t>
            </w:r>
            <w:r w:rsidR="00802B8C">
              <w:rPr>
                <w:rFonts w:ascii="Arial" w:hAnsi="Arial" w:cs="Arial"/>
                <w:sz w:val="20"/>
                <w:szCs w:val="20"/>
                <w:lang w:val="en-GB"/>
              </w:rPr>
              <w:t>ill be at Greshams</w:t>
            </w:r>
            <w:r w:rsidR="00981E81">
              <w:rPr>
                <w:rFonts w:ascii="Arial" w:hAnsi="Arial" w:cs="Arial"/>
                <w:sz w:val="20"/>
                <w:szCs w:val="20"/>
                <w:lang w:val="en-GB"/>
              </w:rPr>
              <w:t xml:space="preserve"> on the First Monday on 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November </w:t>
            </w:r>
            <w:r w:rsidR="00981E81">
              <w:rPr>
                <w:rFonts w:ascii="Arial" w:hAnsi="Arial" w:cs="Arial"/>
                <w:sz w:val="20"/>
                <w:szCs w:val="20"/>
                <w:lang w:val="en-GB"/>
              </w:rPr>
              <w:t>instead of the social evening so that the new committee can meet Third Monday on 16 November</w:t>
            </w:r>
            <w:r w:rsidR="00802B8C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="00981E81">
              <w:rPr>
                <w:rFonts w:ascii="Arial" w:hAnsi="Arial" w:cs="Arial"/>
                <w:sz w:val="20"/>
                <w:szCs w:val="20"/>
                <w:lang w:val="en-GB"/>
              </w:rPr>
              <w:t>The f</w:t>
            </w:r>
            <w:r w:rsidR="00802B8C">
              <w:rPr>
                <w:rFonts w:ascii="Arial" w:hAnsi="Arial" w:cs="Arial"/>
                <w:sz w:val="20"/>
                <w:szCs w:val="20"/>
                <w:lang w:val="en-GB"/>
              </w:rPr>
              <w:t>ormat</w:t>
            </w:r>
            <w:r w:rsidR="00981E81">
              <w:rPr>
                <w:rFonts w:ascii="Arial" w:hAnsi="Arial" w:cs="Arial"/>
                <w:sz w:val="20"/>
                <w:szCs w:val="20"/>
                <w:lang w:val="en-GB"/>
              </w:rPr>
              <w:t xml:space="preserve"> will be</w:t>
            </w:r>
            <w:r w:rsidR="00802B8C">
              <w:rPr>
                <w:rFonts w:ascii="Arial" w:hAnsi="Arial" w:cs="Arial"/>
                <w:sz w:val="20"/>
                <w:szCs w:val="20"/>
                <w:lang w:val="en-GB"/>
              </w:rPr>
              <w:t xml:space="preserve"> quicker than before as all positions will be voted en bloc </w:t>
            </w:r>
            <w:r w:rsidR="00981E81">
              <w:rPr>
                <w:rFonts w:ascii="Arial" w:hAnsi="Arial" w:cs="Arial"/>
                <w:sz w:val="20"/>
                <w:szCs w:val="20"/>
                <w:lang w:val="en-GB"/>
              </w:rPr>
              <w:t>for posts that are not competed for</w:t>
            </w:r>
            <w:r w:rsidR="00802B8C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="00175DD4">
              <w:rPr>
                <w:rFonts w:ascii="Arial" w:hAnsi="Arial" w:cs="Arial"/>
                <w:sz w:val="20"/>
                <w:szCs w:val="20"/>
                <w:lang w:val="en-GB"/>
              </w:rPr>
              <w:t>Al</w:t>
            </w:r>
            <w:r w:rsidR="00981E81">
              <w:rPr>
                <w:rFonts w:ascii="Arial" w:hAnsi="Arial" w:cs="Arial"/>
                <w:sz w:val="20"/>
                <w:szCs w:val="20"/>
                <w:lang w:val="en-GB"/>
              </w:rPr>
              <w:t>l</w:t>
            </w:r>
            <w:r w:rsidR="00175DD4">
              <w:rPr>
                <w:rFonts w:ascii="Arial" w:hAnsi="Arial" w:cs="Arial"/>
                <w:sz w:val="20"/>
                <w:szCs w:val="20"/>
                <w:lang w:val="en-GB"/>
              </w:rPr>
              <w:t xml:space="preserve"> those that wish </w:t>
            </w:r>
            <w:r w:rsidR="00981E81">
              <w:rPr>
                <w:rFonts w:ascii="Arial" w:hAnsi="Arial" w:cs="Arial"/>
                <w:sz w:val="20"/>
                <w:szCs w:val="20"/>
                <w:lang w:val="en-GB"/>
              </w:rPr>
              <w:t>to say a few words will have a brief</w:t>
            </w:r>
            <w:r w:rsidR="00175DD4">
              <w:rPr>
                <w:rFonts w:ascii="Arial" w:hAnsi="Arial" w:cs="Arial"/>
                <w:sz w:val="20"/>
                <w:szCs w:val="20"/>
                <w:lang w:val="en-GB"/>
              </w:rPr>
              <w:t xml:space="preserve"> opportunity </w:t>
            </w:r>
            <w:r w:rsidR="009A167A">
              <w:rPr>
                <w:rFonts w:ascii="Arial" w:hAnsi="Arial" w:cs="Arial"/>
                <w:sz w:val="20"/>
                <w:szCs w:val="20"/>
                <w:lang w:val="en-GB"/>
              </w:rPr>
              <w:t>to introduce themselves</w:t>
            </w:r>
            <w:r w:rsidR="00981E81">
              <w:rPr>
                <w:rFonts w:ascii="Arial" w:hAnsi="Arial" w:cs="Arial"/>
                <w:sz w:val="20"/>
                <w:szCs w:val="20"/>
                <w:lang w:val="en-GB"/>
              </w:rPr>
              <w:t xml:space="preserve"> to those present on the night</w:t>
            </w:r>
            <w:r w:rsidR="009A167A">
              <w:rPr>
                <w:rFonts w:ascii="Arial" w:hAnsi="Arial" w:cs="Arial"/>
                <w:sz w:val="20"/>
                <w:szCs w:val="20"/>
                <w:lang w:val="en-GB"/>
              </w:rPr>
              <w:t>. Discussed</w:t>
            </w:r>
            <w:r w:rsidR="00981E81">
              <w:rPr>
                <w:rFonts w:ascii="Arial" w:hAnsi="Arial" w:cs="Arial"/>
                <w:sz w:val="20"/>
                <w:szCs w:val="20"/>
                <w:lang w:val="en-GB"/>
              </w:rPr>
              <w:t xml:space="preserve"> the idea of</w:t>
            </w:r>
            <w:r w:rsidR="009A167A">
              <w:rPr>
                <w:rFonts w:ascii="Arial" w:hAnsi="Arial" w:cs="Arial"/>
                <w:sz w:val="20"/>
                <w:szCs w:val="20"/>
                <w:lang w:val="en-GB"/>
              </w:rPr>
              <w:t xml:space="preserve"> a photo and a few words to put in the AGM</w:t>
            </w:r>
            <w:r w:rsidR="00981E81">
              <w:rPr>
                <w:rFonts w:ascii="Arial" w:hAnsi="Arial" w:cs="Arial"/>
                <w:sz w:val="20"/>
                <w:szCs w:val="20"/>
                <w:lang w:val="en-GB"/>
              </w:rPr>
              <w:t xml:space="preserve"> papers</w:t>
            </w:r>
            <w:r w:rsidR="009A167A">
              <w:rPr>
                <w:rFonts w:ascii="Arial" w:hAnsi="Arial" w:cs="Arial"/>
                <w:sz w:val="20"/>
                <w:szCs w:val="20"/>
                <w:lang w:val="en-GB"/>
              </w:rPr>
              <w:t xml:space="preserve">.  </w:t>
            </w:r>
            <w:r w:rsidR="001C3A1A">
              <w:rPr>
                <w:rFonts w:ascii="Arial" w:hAnsi="Arial" w:cs="Arial"/>
                <w:sz w:val="20"/>
                <w:szCs w:val="20"/>
                <w:lang w:val="en-GB"/>
              </w:rPr>
              <w:t>SG will manage and keep everyone brief. All secretaries to write</w:t>
            </w:r>
            <w:r w:rsidR="00981E81">
              <w:rPr>
                <w:rFonts w:ascii="Arial" w:hAnsi="Arial" w:cs="Arial"/>
                <w:sz w:val="20"/>
                <w:szCs w:val="20"/>
                <w:lang w:val="en-GB"/>
              </w:rPr>
              <w:t xml:space="preserve"> a s</w:t>
            </w:r>
            <w:r w:rsidR="001C3A1A">
              <w:rPr>
                <w:rFonts w:ascii="Arial" w:hAnsi="Arial" w:cs="Arial"/>
                <w:sz w:val="20"/>
                <w:szCs w:val="20"/>
                <w:lang w:val="en-GB"/>
              </w:rPr>
              <w:t>ummary paragraph</w:t>
            </w:r>
            <w:r w:rsidR="00981E81">
              <w:rPr>
                <w:rFonts w:ascii="Arial" w:hAnsi="Arial" w:cs="Arial"/>
                <w:sz w:val="20"/>
                <w:szCs w:val="20"/>
                <w:lang w:val="en-GB"/>
              </w:rPr>
              <w:t xml:space="preserve"> or two</w:t>
            </w:r>
            <w:r w:rsidR="001C3A1A">
              <w:rPr>
                <w:rFonts w:ascii="Arial" w:hAnsi="Arial" w:cs="Arial"/>
                <w:sz w:val="20"/>
                <w:szCs w:val="20"/>
                <w:lang w:val="en-GB"/>
              </w:rPr>
              <w:t xml:space="preserve"> of their year </w:t>
            </w:r>
            <w:r w:rsidR="00981E81">
              <w:rPr>
                <w:rFonts w:ascii="Arial" w:hAnsi="Arial" w:cs="Arial"/>
                <w:sz w:val="20"/>
                <w:szCs w:val="20"/>
                <w:lang w:val="en-GB"/>
              </w:rPr>
              <w:t>in p</w:t>
            </w:r>
            <w:r w:rsidR="001C3A1A">
              <w:rPr>
                <w:rFonts w:ascii="Arial" w:hAnsi="Arial" w:cs="Arial"/>
                <w:sz w:val="20"/>
                <w:szCs w:val="20"/>
                <w:lang w:val="en-GB"/>
              </w:rPr>
              <w:t>ost</w:t>
            </w:r>
            <w:r w:rsidR="00981E81">
              <w:rPr>
                <w:rFonts w:ascii="Arial" w:hAnsi="Arial" w:cs="Arial"/>
                <w:sz w:val="20"/>
                <w:szCs w:val="20"/>
                <w:lang w:val="en-GB"/>
              </w:rPr>
              <w:t xml:space="preserve"> to summarise the achievements of the Club and its members and to give anyone interested an insight to the post of the Secretaries</w:t>
            </w:r>
            <w:r w:rsidR="001C3A1A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</w:p>
          <w:p w:rsidR="00981E81" w:rsidRDefault="00981E81" w:rsidP="001E34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B41C3" w:rsidRDefault="006B41C3" w:rsidP="001E34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Club member of </w:t>
            </w:r>
            <w:r w:rsidR="00981E81">
              <w:rPr>
                <w:rFonts w:ascii="Arial" w:hAnsi="Arial" w:cs="Arial"/>
                <w:sz w:val="20"/>
                <w:szCs w:val="20"/>
                <w:lang w:val="en-GB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 year is voted </w:t>
            </w:r>
            <w:r w:rsidR="00043A51">
              <w:rPr>
                <w:rFonts w:ascii="Arial" w:hAnsi="Arial" w:cs="Arial"/>
                <w:sz w:val="20"/>
                <w:szCs w:val="20"/>
                <w:lang w:val="en-GB"/>
              </w:rPr>
              <w:t>on the night</w:t>
            </w:r>
          </w:p>
          <w:p w:rsidR="00981E81" w:rsidRDefault="00981E81" w:rsidP="001E34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81E81" w:rsidRDefault="006B79E9" w:rsidP="001E34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Save the date email going out later </w:t>
            </w:r>
            <w:r w:rsidR="00D1098B">
              <w:rPr>
                <w:rFonts w:ascii="Arial" w:hAnsi="Arial" w:cs="Arial"/>
                <w:sz w:val="20"/>
                <w:szCs w:val="20"/>
                <w:lang w:val="en-GB"/>
              </w:rPr>
              <w:t xml:space="preserve">this week along with AGM message. </w:t>
            </w:r>
          </w:p>
          <w:p w:rsidR="00981E81" w:rsidRDefault="00981E81" w:rsidP="001E34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B79E9" w:rsidRDefault="00B2731E" w:rsidP="001E34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SM asked about</w:t>
            </w:r>
            <w:r w:rsidR="00981E81">
              <w:rPr>
                <w:rFonts w:ascii="Arial" w:hAnsi="Arial" w:cs="Arial"/>
                <w:sz w:val="20"/>
                <w:szCs w:val="20"/>
                <w:lang w:val="en-GB"/>
              </w:rPr>
              <w:t xml:space="preserve"> the idea of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feedback forms on the night? </w:t>
            </w:r>
            <w:r w:rsidR="00981E81">
              <w:rPr>
                <w:rFonts w:ascii="Arial" w:hAnsi="Arial" w:cs="Arial"/>
                <w:sz w:val="20"/>
                <w:szCs w:val="20"/>
                <w:lang w:val="en-GB"/>
              </w:rPr>
              <w:t>SG felt this was served by the 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pen forum at the end</w:t>
            </w:r>
            <w:r w:rsidR="008D4EEA">
              <w:rPr>
                <w:rFonts w:ascii="Arial" w:hAnsi="Arial" w:cs="Arial"/>
                <w:sz w:val="20"/>
                <w:szCs w:val="20"/>
                <w:lang w:val="en-GB"/>
              </w:rPr>
              <w:t xml:space="preserve"> after formal business. </w:t>
            </w:r>
            <w:r w:rsidR="00B7615A">
              <w:rPr>
                <w:rFonts w:ascii="Arial" w:hAnsi="Arial" w:cs="Arial"/>
                <w:sz w:val="20"/>
                <w:szCs w:val="20"/>
                <w:lang w:val="en-GB"/>
              </w:rPr>
              <w:t>He also reminded the meeting that</w:t>
            </w:r>
            <w:r w:rsidR="008D4EE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7615A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="008D4EEA">
              <w:rPr>
                <w:rFonts w:ascii="Arial" w:hAnsi="Arial" w:cs="Arial"/>
                <w:sz w:val="20"/>
                <w:szCs w:val="20"/>
                <w:lang w:val="en-GB"/>
              </w:rPr>
              <w:t>new committee members</w:t>
            </w:r>
            <w:r w:rsidR="00B7615A">
              <w:rPr>
                <w:rFonts w:ascii="Arial" w:hAnsi="Arial" w:cs="Arial"/>
                <w:sz w:val="20"/>
                <w:szCs w:val="20"/>
                <w:lang w:val="en-GB"/>
              </w:rPr>
              <w:t xml:space="preserve"> voted in will be encouraged to </w:t>
            </w:r>
            <w:r w:rsidR="008D4EEA">
              <w:rPr>
                <w:rFonts w:ascii="Arial" w:hAnsi="Arial" w:cs="Arial"/>
                <w:sz w:val="20"/>
                <w:szCs w:val="20"/>
                <w:lang w:val="en-GB"/>
              </w:rPr>
              <w:t xml:space="preserve">wait at the end </w:t>
            </w:r>
            <w:r w:rsidR="00B7615A">
              <w:rPr>
                <w:rFonts w:ascii="Arial" w:hAnsi="Arial" w:cs="Arial"/>
                <w:sz w:val="20"/>
                <w:szCs w:val="20"/>
                <w:lang w:val="en-GB"/>
              </w:rPr>
              <w:t xml:space="preserve">so that </w:t>
            </w:r>
            <w:r w:rsidR="00CA1440">
              <w:rPr>
                <w:rFonts w:ascii="Arial" w:hAnsi="Arial" w:cs="Arial"/>
                <w:sz w:val="20"/>
                <w:szCs w:val="20"/>
                <w:lang w:val="en-GB"/>
              </w:rPr>
              <w:t>members</w:t>
            </w:r>
            <w:r w:rsidR="00B7615A">
              <w:rPr>
                <w:rFonts w:ascii="Arial" w:hAnsi="Arial" w:cs="Arial"/>
                <w:sz w:val="20"/>
                <w:szCs w:val="20"/>
                <w:lang w:val="en-GB"/>
              </w:rPr>
              <w:t xml:space="preserve"> would have the chance </w:t>
            </w:r>
            <w:r w:rsidR="008D4EEA">
              <w:rPr>
                <w:rFonts w:ascii="Arial" w:hAnsi="Arial" w:cs="Arial"/>
                <w:sz w:val="20"/>
                <w:szCs w:val="20"/>
                <w:lang w:val="en-GB"/>
              </w:rPr>
              <w:t>to meet them</w:t>
            </w:r>
            <w:r w:rsidR="00B7615A">
              <w:rPr>
                <w:rFonts w:ascii="Arial" w:hAnsi="Arial" w:cs="Arial"/>
                <w:sz w:val="20"/>
                <w:szCs w:val="20"/>
                <w:lang w:val="en-GB"/>
              </w:rPr>
              <w:t xml:space="preserve"> and put any views and ideas forward</w:t>
            </w:r>
            <w:r w:rsidR="008D4EEA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</w:p>
          <w:p w:rsidR="00944622" w:rsidRPr="004807AF" w:rsidRDefault="00944622" w:rsidP="001E34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C53AD7" w:rsidRPr="00A56ED1" w:rsidRDefault="00C53AD7" w:rsidP="00FE3C2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53AD7" w:rsidRPr="006802DF" w:rsidTr="001E3495">
        <w:tc>
          <w:tcPr>
            <w:tcW w:w="1113" w:type="dxa"/>
          </w:tcPr>
          <w:p w:rsidR="00C53AD7" w:rsidRPr="006802DF" w:rsidRDefault="00A67B84" w:rsidP="00FE3C2C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9</w:t>
            </w:r>
          </w:p>
        </w:tc>
        <w:tc>
          <w:tcPr>
            <w:tcW w:w="8505" w:type="dxa"/>
          </w:tcPr>
          <w:p w:rsidR="00C53AD7" w:rsidRPr="00A56ED1" w:rsidRDefault="00C53AD7" w:rsidP="00FE3C2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Welfare</w:t>
            </w:r>
          </w:p>
          <w:p w:rsidR="00734207" w:rsidRDefault="00C110D1" w:rsidP="00FE3C2C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AB </w:t>
            </w:r>
            <w:r w:rsidR="004A2832">
              <w:rPr>
                <w:rFonts w:ascii="Arial" w:hAnsi="Arial" w:cs="Arial"/>
                <w:sz w:val="20"/>
                <w:szCs w:val="20"/>
                <w:lang w:val="en-GB"/>
              </w:rPr>
              <w:t>is on week 3 of 5</w:t>
            </w:r>
            <w:r w:rsidR="00274A37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="004A2832">
              <w:rPr>
                <w:rFonts w:ascii="Arial" w:hAnsi="Arial" w:cs="Arial"/>
                <w:sz w:val="20"/>
                <w:szCs w:val="20"/>
                <w:lang w:val="en-GB"/>
              </w:rPr>
              <w:t xml:space="preserve"> waiting for her DBS certificate. Not rejected</w:t>
            </w:r>
            <w:r w:rsidR="00274A37">
              <w:rPr>
                <w:rFonts w:ascii="Arial" w:hAnsi="Arial" w:cs="Arial"/>
                <w:sz w:val="20"/>
                <w:szCs w:val="20"/>
                <w:lang w:val="en-GB"/>
              </w:rPr>
              <w:t xml:space="preserve"> so she is hopeful</w:t>
            </w:r>
            <w:r w:rsidR="004A2832">
              <w:rPr>
                <w:rFonts w:ascii="Arial" w:hAnsi="Arial" w:cs="Arial"/>
                <w:sz w:val="20"/>
                <w:szCs w:val="20"/>
                <w:lang w:val="en-GB"/>
              </w:rPr>
              <w:t>. JR should also be in place for AGM.</w:t>
            </w:r>
            <w:r w:rsidR="00274A37">
              <w:rPr>
                <w:rFonts w:ascii="Arial" w:hAnsi="Arial" w:cs="Arial"/>
                <w:sz w:val="20"/>
                <w:szCs w:val="20"/>
                <w:lang w:val="en-GB"/>
              </w:rPr>
              <w:t xml:space="preserve"> This has bearing on future planning for these posts.</w:t>
            </w:r>
          </w:p>
          <w:p w:rsidR="004A2832" w:rsidRDefault="004A2832" w:rsidP="00FE3C2C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  <w:r w:rsidR="00274A37">
              <w:rPr>
                <w:rFonts w:ascii="Arial" w:hAnsi="Arial" w:cs="Arial"/>
                <w:sz w:val="20"/>
                <w:szCs w:val="20"/>
                <w:lang w:val="en-GB"/>
              </w:rPr>
              <w:t>-one had any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welfare issues </w:t>
            </w:r>
            <w:r w:rsidR="00274A37">
              <w:rPr>
                <w:rFonts w:ascii="Arial" w:hAnsi="Arial" w:cs="Arial"/>
                <w:sz w:val="20"/>
                <w:szCs w:val="20"/>
                <w:lang w:val="en-GB"/>
              </w:rPr>
              <w:t>to report.</w:t>
            </w:r>
          </w:p>
          <w:p w:rsidR="00274A37" w:rsidRPr="00C110D1" w:rsidRDefault="00274A37" w:rsidP="00FE3C2C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C53AD7" w:rsidRPr="00A56ED1" w:rsidRDefault="00C53AD7" w:rsidP="00FE3C2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1E3495" w:rsidRPr="006802DF" w:rsidTr="001E3495">
        <w:tc>
          <w:tcPr>
            <w:tcW w:w="1113" w:type="dxa"/>
          </w:tcPr>
          <w:p w:rsidR="001E3495" w:rsidRPr="006802DF" w:rsidRDefault="00A67B84" w:rsidP="00FE3C2C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10</w:t>
            </w:r>
          </w:p>
        </w:tc>
        <w:tc>
          <w:tcPr>
            <w:tcW w:w="8505" w:type="dxa"/>
          </w:tcPr>
          <w:p w:rsidR="001E3495" w:rsidRPr="00A56ED1" w:rsidRDefault="001E3495" w:rsidP="00FE3C2C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Media</w:t>
            </w:r>
          </w:p>
          <w:p w:rsidR="00A67B84" w:rsidRDefault="00274A37" w:rsidP="00FE3C2C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MS reported the updates and activities he had been doing to improve the website and the many</w:t>
            </w:r>
            <w:r w:rsidR="00F6685B">
              <w:rPr>
                <w:rFonts w:ascii="Arial" w:hAnsi="Arial" w:cs="Arial"/>
                <w:sz w:val="20"/>
                <w:szCs w:val="20"/>
                <w:lang w:val="en-GB"/>
              </w:rPr>
              <w:t xml:space="preserve"> things he has lea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rned how to do. Taken over the T</w:t>
            </w:r>
            <w:r w:rsidR="00F6685B">
              <w:rPr>
                <w:rFonts w:ascii="Arial" w:hAnsi="Arial" w:cs="Arial"/>
                <w:sz w:val="20"/>
                <w:szCs w:val="20"/>
                <w:lang w:val="en-GB"/>
              </w:rPr>
              <w:t>witter and Instagram accounts from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6685B">
              <w:rPr>
                <w:rFonts w:ascii="Arial" w:hAnsi="Arial" w:cs="Arial"/>
                <w:sz w:val="20"/>
                <w:szCs w:val="20"/>
                <w:lang w:val="en-GB"/>
              </w:rPr>
              <w:t>Ollie Jones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 now</w:t>
            </w:r>
            <w:r w:rsidR="00F6685B">
              <w:rPr>
                <w:rFonts w:ascii="Arial" w:hAnsi="Arial" w:cs="Arial"/>
                <w:sz w:val="20"/>
                <w:szCs w:val="20"/>
                <w:lang w:val="en-GB"/>
              </w:rPr>
              <w:t>. Posts come up fee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="00F6685B">
              <w:rPr>
                <w:rFonts w:ascii="Arial" w:hAnsi="Arial" w:cs="Arial"/>
                <w:sz w:val="20"/>
                <w:szCs w:val="20"/>
                <w:lang w:val="en-GB"/>
              </w:rPr>
              <w:t>ing in from them to the website. Instagram page needs to be posted through the account</w:t>
            </w:r>
            <w:r w:rsidR="00D47FD9">
              <w:rPr>
                <w:rFonts w:ascii="Arial" w:hAnsi="Arial" w:cs="Arial"/>
                <w:sz w:val="20"/>
                <w:szCs w:val="20"/>
                <w:lang w:val="en-GB"/>
              </w:rPr>
              <w:t xml:space="preserve"> not sure about via # links. </w:t>
            </w:r>
          </w:p>
          <w:p w:rsidR="00274A37" w:rsidRDefault="00274A37" w:rsidP="00FE3C2C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 s</w:t>
            </w:r>
            <w:r w:rsidR="00D47FD9">
              <w:rPr>
                <w:rFonts w:ascii="Arial" w:hAnsi="Arial" w:cs="Arial"/>
                <w:sz w:val="20"/>
                <w:szCs w:val="20"/>
                <w:lang w:val="en-GB"/>
              </w:rPr>
              <w:t>eparate page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has been</w:t>
            </w:r>
            <w:r w:rsidR="00D47FD9">
              <w:rPr>
                <w:rFonts w:ascii="Arial" w:hAnsi="Arial" w:cs="Arial"/>
                <w:sz w:val="20"/>
                <w:szCs w:val="20"/>
                <w:lang w:val="en-GB"/>
              </w:rPr>
              <w:t xml:space="preserve"> set up to manage photos. </w:t>
            </w:r>
          </w:p>
          <w:p w:rsidR="00D47FD9" w:rsidRDefault="00274A37" w:rsidP="00274A37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MS is l</w:t>
            </w:r>
            <w:r w:rsidR="00D47FD9">
              <w:rPr>
                <w:rFonts w:ascii="Arial" w:hAnsi="Arial" w:cs="Arial"/>
                <w:sz w:val="20"/>
                <w:szCs w:val="20"/>
                <w:lang w:val="en-GB"/>
              </w:rPr>
              <w:t>ooking for ideas how to link posts across all social media. Looking for pictures that are pertinent to this time of year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 too. It was suggested that MS c</w:t>
            </w:r>
            <w:r w:rsidR="00ED20AB">
              <w:rPr>
                <w:rFonts w:ascii="Arial" w:hAnsi="Arial" w:cs="Arial"/>
                <w:sz w:val="20"/>
                <w:szCs w:val="20"/>
                <w:lang w:val="en-GB"/>
              </w:rPr>
              <w:t>ontact Emily Godber 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nd others to learn how to set up one post to across all social media and the website in one go, possibly using Tumblr</w:t>
            </w:r>
            <w:r w:rsidR="00ED20AB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</w:p>
          <w:p w:rsidR="00274A37" w:rsidRPr="004A2832" w:rsidRDefault="00274A37" w:rsidP="00274A37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1E3495" w:rsidRPr="00A56ED1" w:rsidRDefault="001E3495" w:rsidP="00FE3C2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53AD7" w:rsidRPr="006802DF" w:rsidTr="001E3495">
        <w:tc>
          <w:tcPr>
            <w:tcW w:w="1113" w:type="dxa"/>
          </w:tcPr>
          <w:p w:rsidR="00C53AD7" w:rsidRPr="006802DF" w:rsidRDefault="00C53AD7" w:rsidP="00FE3C2C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11</w:t>
            </w:r>
          </w:p>
        </w:tc>
        <w:tc>
          <w:tcPr>
            <w:tcW w:w="8505" w:type="dxa"/>
          </w:tcPr>
          <w:p w:rsidR="00C53AD7" w:rsidRDefault="00C53AD7" w:rsidP="00FE3C2C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6ED1">
              <w:rPr>
                <w:rFonts w:ascii="Arial" w:hAnsi="Arial" w:cs="Arial"/>
                <w:b/>
                <w:sz w:val="20"/>
                <w:szCs w:val="20"/>
              </w:rPr>
              <w:t>Social Events &amp; Trophies</w:t>
            </w:r>
          </w:p>
          <w:p w:rsidR="00734207" w:rsidRPr="00A56ED1" w:rsidRDefault="00734207" w:rsidP="00FE3C2C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3AD7" w:rsidRPr="00A56ED1" w:rsidRDefault="00C53AD7" w:rsidP="00FE3C2C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56ED1">
              <w:rPr>
                <w:rFonts w:ascii="Arial" w:hAnsi="Arial" w:cs="Arial"/>
                <w:sz w:val="20"/>
                <w:szCs w:val="20"/>
                <w:u w:val="single"/>
              </w:rPr>
              <w:t>Social</w:t>
            </w:r>
            <w:r w:rsidR="00734207">
              <w:rPr>
                <w:rFonts w:ascii="Arial" w:hAnsi="Arial" w:cs="Arial"/>
                <w:sz w:val="20"/>
                <w:szCs w:val="20"/>
                <w:u w:val="single"/>
              </w:rPr>
              <w:t xml:space="preserve"> Events</w:t>
            </w:r>
            <w:r w:rsidR="00FD500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C53AD7" w:rsidRDefault="00274A37" w:rsidP="00FE3C2C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Everyone present agreed with MK that the annual </w:t>
            </w:r>
            <w:r w:rsidR="009443D4">
              <w:rPr>
                <w:rFonts w:ascii="Arial" w:hAnsi="Arial" w:cs="Arial"/>
                <w:sz w:val="20"/>
                <w:szCs w:val="20"/>
                <w:lang w:val="en-GB"/>
              </w:rPr>
              <w:t xml:space="preserve">BBQ was a great success and costs </w:t>
            </w:r>
            <w:r w:rsidR="009443D4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covered thanks to the raffle and great ticket sales. 90 nearly attended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the event at Greshams</w:t>
            </w:r>
            <w:r w:rsidR="009443D4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="00B93538">
              <w:rPr>
                <w:rFonts w:ascii="Arial" w:hAnsi="Arial" w:cs="Arial"/>
                <w:sz w:val="20"/>
                <w:szCs w:val="20"/>
                <w:lang w:val="en-GB"/>
              </w:rPr>
              <w:t>Plenty of new members and families attending. Food and costs good. Will a</w:t>
            </w:r>
            <w:r w:rsidR="004807AF">
              <w:rPr>
                <w:rFonts w:ascii="Arial" w:hAnsi="Arial" w:cs="Arial"/>
                <w:sz w:val="20"/>
                <w:szCs w:val="20"/>
                <w:lang w:val="en-GB"/>
              </w:rPr>
              <w:t xml:space="preserve">im to get a date for next years in the diary ASAP. </w:t>
            </w:r>
          </w:p>
          <w:p w:rsidR="00274A37" w:rsidRPr="009443D4" w:rsidRDefault="00274A37" w:rsidP="00FE3C2C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53AD7" w:rsidRPr="00A56ED1" w:rsidRDefault="00C53AD7" w:rsidP="00FE3C2C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56ED1">
              <w:rPr>
                <w:rFonts w:ascii="Arial" w:hAnsi="Arial" w:cs="Arial"/>
                <w:sz w:val="20"/>
                <w:szCs w:val="20"/>
                <w:u w:val="single"/>
              </w:rPr>
              <w:t>Trophies</w:t>
            </w:r>
          </w:p>
          <w:p w:rsidR="00C53AD7" w:rsidRDefault="00274A37" w:rsidP="00274A3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MK reminded the meeting that he w</w:t>
            </w:r>
            <w:r w:rsidR="00ED20AB">
              <w:rPr>
                <w:rFonts w:ascii="Arial" w:hAnsi="Arial" w:cs="Arial"/>
                <w:sz w:val="20"/>
                <w:szCs w:val="20"/>
                <w:lang w:val="en-GB"/>
              </w:rPr>
              <w:t>ill need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trophies</w:t>
            </w:r>
            <w:r w:rsidR="00ED20AB">
              <w:rPr>
                <w:rFonts w:ascii="Arial" w:hAnsi="Arial" w:cs="Arial"/>
                <w:sz w:val="20"/>
                <w:szCs w:val="20"/>
                <w:lang w:val="en-GB"/>
              </w:rPr>
              <w:t xml:space="preserve"> to be ready for the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celebration evening and</w:t>
            </w:r>
            <w:r w:rsidR="00ED20AB">
              <w:rPr>
                <w:rFonts w:ascii="Arial" w:hAnsi="Arial" w:cs="Arial"/>
                <w:sz w:val="20"/>
                <w:szCs w:val="20"/>
                <w:lang w:val="en-GB"/>
              </w:rPr>
              <w:t xml:space="preserve"> so will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aims to</w:t>
            </w:r>
            <w:r w:rsidR="00ED20AB">
              <w:rPr>
                <w:rFonts w:ascii="Arial" w:hAnsi="Arial" w:cs="Arial"/>
                <w:sz w:val="20"/>
                <w:szCs w:val="20"/>
                <w:lang w:val="en-GB"/>
              </w:rPr>
              <w:t xml:space="preserve"> organise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this</w:t>
            </w:r>
            <w:r w:rsidR="00ED20AB">
              <w:rPr>
                <w:rFonts w:ascii="Arial" w:hAnsi="Arial" w:cs="Arial"/>
                <w:sz w:val="20"/>
                <w:szCs w:val="20"/>
                <w:lang w:val="en-GB"/>
              </w:rPr>
              <w:t xml:space="preserve"> after the AGM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 as he hopes to continue in post</w:t>
            </w:r>
            <w:r w:rsidR="00ED20AB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274A37" w:rsidRPr="00ED20AB" w:rsidRDefault="00274A37" w:rsidP="00274A3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C53AD7" w:rsidRPr="00A56ED1" w:rsidRDefault="00C53AD7" w:rsidP="00FE3C2C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AE7562" w:rsidRPr="006802DF" w:rsidTr="001E3495">
        <w:tc>
          <w:tcPr>
            <w:tcW w:w="1113" w:type="dxa"/>
          </w:tcPr>
          <w:p w:rsidR="00AE7562" w:rsidRPr="006802DF" w:rsidRDefault="00A67B84" w:rsidP="007A714E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12</w:t>
            </w:r>
          </w:p>
        </w:tc>
        <w:tc>
          <w:tcPr>
            <w:tcW w:w="8505" w:type="dxa"/>
          </w:tcPr>
          <w:p w:rsidR="00AE7562" w:rsidRDefault="00AE7562" w:rsidP="00AE75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6ED1">
              <w:rPr>
                <w:rFonts w:ascii="Arial" w:hAnsi="Arial" w:cs="Arial"/>
                <w:b/>
                <w:sz w:val="20"/>
                <w:szCs w:val="20"/>
              </w:rPr>
              <w:t>Any Other Business</w:t>
            </w:r>
          </w:p>
          <w:p w:rsidR="0087417D" w:rsidRDefault="00176282" w:rsidP="00E849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Verity Smith from Stowmarket </w:t>
            </w:r>
            <w:r w:rsidR="00BB7460">
              <w:rPr>
                <w:rFonts w:ascii="Arial" w:hAnsi="Arial" w:cs="Arial"/>
                <w:sz w:val="20"/>
                <w:szCs w:val="20"/>
                <w:lang w:val="en-GB"/>
              </w:rPr>
              <w:t xml:space="preserve">Club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brought in a 1937 IBC medal and S</w:t>
            </w:r>
            <w:r w:rsidR="00BB7460">
              <w:rPr>
                <w:rFonts w:ascii="Arial" w:hAnsi="Arial" w:cs="Arial"/>
                <w:sz w:val="20"/>
                <w:szCs w:val="20"/>
                <w:lang w:val="en-GB"/>
              </w:rPr>
              <w:t>G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was </w:t>
            </w:r>
            <w:r w:rsidR="00BB7460">
              <w:rPr>
                <w:rFonts w:ascii="Arial" w:hAnsi="Arial" w:cs="Arial"/>
                <w:sz w:val="20"/>
                <w:szCs w:val="20"/>
                <w:lang w:val="en-GB"/>
              </w:rPr>
              <w:t xml:space="preserve">pleased to report he was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able to explain exactly </w:t>
            </w:r>
            <w:r w:rsidR="00D15821">
              <w:rPr>
                <w:rFonts w:ascii="Arial" w:hAnsi="Arial" w:cs="Arial"/>
                <w:sz w:val="20"/>
                <w:szCs w:val="20"/>
                <w:lang w:val="en-GB"/>
              </w:rPr>
              <w:t>what the medal was for</w:t>
            </w:r>
            <w:r w:rsidR="00BB7460">
              <w:rPr>
                <w:rFonts w:ascii="Arial" w:hAnsi="Arial" w:cs="Arial"/>
                <w:sz w:val="20"/>
                <w:szCs w:val="20"/>
                <w:lang w:val="en-GB"/>
              </w:rPr>
              <w:t>, from the Club’s archive records</w:t>
            </w:r>
            <w:r w:rsidR="00D15821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BB7460" w:rsidRDefault="00BB7460" w:rsidP="00E849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B7460" w:rsidRDefault="00BB7460" w:rsidP="00E849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MS confirmed the ap</w:t>
            </w:r>
            <w:r w:rsidR="00D15821">
              <w:rPr>
                <w:rFonts w:ascii="Arial" w:hAnsi="Arial" w:cs="Arial"/>
                <w:sz w:val="20"/>
                <w:szCs w:val="20"/>
                <w:lang w:val="en-GB"/>
              </w:rPr>
              <w:t>pli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cation </w:t>
            </w:r>
            <w:r w:rsidR="00D15821">
              <w:rPr>
                <w:rFonts w:ascii="Arial" w:hAnsi="Arial" w:cs="Arial"/>
                <w:sz w:val="20"/>
                <w:szCs w:val="20"/>
                <w:lang w:val="en-GB"/>
              </w:rPr>
              <w:t xml:space="preserve">for BT funding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had failed but there is now a new procedure</w:t>
            </w:r>
            <w:r w:rsidR="00D15821">
              <w:rPr>
                <w:rFonts w:ascii="Arial" w:hAnsi="Arial" w:cs="Arial"/>
                <w:sz w:val="20"/>
                <w:szCs w:val="20"/>
                <w:lang w:val="en-GB"/>
              </w:rPr>
              <w:t xml:space="preserve"> and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he</w:t>
            </w:r>
            <w:r w:rsidR="00D15821">
              <w:rPr>
                <w:rFonts w:ascii="Arial" w:hAnsi="Arial" w:cs="Arial"/>
                <w:sz w:val="20"/>
                <w:szCs w:val="20"/>
                <w:lang w:val="en-GB"/>
              </w:rPr>
              <w:t xml:space="preserve"> will apply again in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Oc</w:t>
            </w:r>
            <w:r w:rsidR="00D15821">
              <w:rPr>
                <w:rFonts w:ascii="Arial" w:hAnsi="Arial" w:cs="Arial"/>
                <w:sz w:val="20"/>
                <w:szCs w:val="20"/>
                <w:lang w:val="en-GB"/>
              </w:rPr>
              <w:t xml:space="preserve">tober. </w:t>
            </w:r>
          </w:p>
          <w:p w:rsidR="00BB7460" w:rsidRDefault="00BB7460" w:rsidP="00E849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B7460" w:rsidRDefault="00D15821" w:rsidP="00E849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SM note</w:t>
            </w:r>
            <w:r w:rsidR="00BB7460">
              <w:rPr>
                <w:rFonts w:ascii="Arial" w:hAnsi="Arial" w:cs="Arial"/>
                <w:sz w:val="20"/>
                <w:szCs w:val="20"/>
                <w:lang w:val="en-GB"/>
              </w:rPr>
              <w:t>d that the</w:t>
            </w:r>
            <w:r w:rsidR="002F6645">
              <w:rPr>
                <w:rFonts w:ascii="Arial" w:hAnsi="Arial" w:cs="Arial"/>
                <w:sz w:val="20"/>
                <w:szCs w:val="20"/>
                <w:lang w:val="en-GB"/>
              </w:rPr>
              <w:t xml:space="preserve"> trip to M</w:t>
            </w:r>
            <w:r w:rsidR="00BB7460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="002F6645">
              <w:rPr>
                <w:rFonts w:ascii="Arial" w:hAnsi="Arial" w:cs="Arial"/>
                <w:sz w:val="20"/>
                <w:szCs w:val="20"/>
                <w:lang w:val="en-GB"/>
              </w:rPr>
              <w:t>jorca</w:t>
            </w:r>
            <w:r w:rsidR="00BB7460">
              <w:rPr>
                <w:rFonts w:ascii="Arial" w:hAnsi="Arial" w:cs="Arial"/>
                <w:sz w:val="20"/>
                <w:szCs w:val="20"/>
                <w:lang w:val="en-GB"/>
              </w:rPr>
              <w:t xml:space="preserve"> he had posted was</w:t>
            </w:r>
            <w:r w:rsidR="002F6645">
              <w:rPr>
                <w:rFonts w:ascii="Arial" w:hAnsi="Arial" w:cs="Arial"/>
                <w:sz w:val="20"/>
                <w:szCs w:val="20"/>
                <w:lang w:val="en-GB"/>
              </w:rPr>
              <w:t xml:space="preserve"> not formal IBC</w:t>
            </w:r>
            <w:r w:rsidR="00BB7460">
              <w:rPr>
                <w:rFonts w:ascii="Arial" w:hAnsi="Arial" w:cs="Arial"/>
                <w:sz w:val="20"/>
                <w:szCs w:val="20"/>
                <w:lang w:val="en-GB"/>
              </w:rPr>
              <w:t>, though had committee support to advertise,</w:t>
            </w:r>
            <w:r w:rsidR="002F6645">
              <w:rPr>
                <w:rFonts w:ascii="Arial" w:hAnsi="Arial" w:cs="Arial"/>
                <w:sz w:val="20"/>
                <w:szCs w:val="20"/>
                <w:lang w:val="en-GB"/>
              </w:rPr>
              <w:t xml:space="preserve"> and has had 10 or so </w:t>
            </w:r>
            <w:r w:rsidR="00BB7460">
              <w:rPr>
                <w:rFonts w:ascii="Arial" w:hAnsi="Arial" w:cs="Arial"/>
                <w:sz w:val="20"/>
                <w:szCs w:val="20"/>
                <w:lang w:val="en-GB"/>
              </w:rPr>
              <w:t xml:space="preserve">expressions of </w:t>
            </w:r>
            <w:r w:rsidR="002F6645">
              <w:rPr>
                <w:rFonts w:ascii="Arial" w:hAnsi="Arial" w:cs="Arial"/>
                <w:sz w:val="20"/>
                <w:szCs w:val="20"/>
                <w:lang w:val="en-GB"/>
              </w:rPr>
              <w:t xml:space="preserve">interest. Cost effective. Happy to go out to all members via email as well as Facebook. </w:t>
            </w:r>
          </w:p>
          <w:p w:rsidR="007D1A20" w:rsidRDefault="007D1A20" w:rsidP="00E849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LN </w:t>
            </w:r>
            <w:r w:rsidR="00BB7460">
              <w:rPr>
                <w:rFonts w:ascii="Arial" w:hAnsi="Arial" w:cs="Arial"/>
                <w:sz w:val="20"/>
                <w:szCs w:val="20"/>
                <w:lang w:val="en-GB"/>
              </w:rPr>
              <w:t xml:space="preserve">clarified that the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ladies rides are IBC supported and so covered by insurance, 6 guest rides until needing to join as member or </w:t>
            </w:r>
            <w:r w:rsidR="00BB7460">
              <w:rPr>
                <w:rFonts w:ascii="Arial" w:hAnsi="Arial" w:cs="Arial"/>
                <w:sz w:val="20"/>
                <w:szCs w:val="20"/>
                <w:lang w:val="en-GB"/>
              </w:rPr>
              <w:t xml:space="preserve">paying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day membership. </w:t>
            </w:r>
            <w:r w:rsidR="002055C3">
              <w:rPr>
                <w:rFonts w:ascii="Arial" w:hAnsi="Arial" w:cs="Arial"/>
                <w:sz w:val="20"/>
                <w:szCs w:val="20"/>
                <w:lang w:val="en-GB"/>
              </w:rPr>
              <w:t>L</w:t>
            </w:r>
            <w:r w:rsidR="00BB7460">
              <w:rPr>
                <w:rFonts w:ascii="Arial" w:hAnsi="Arial" w:cs="Arial"/>
                <w:sz w:val="20"/>
                <w:szCs w:val="20"/>
                <w:lang w:val="en-GB"/>
              </w:rPr>
              <w:t>N was advised to l</w:t>
            </w:r>
            <w:r w:rsidR="002055C3">
              <w:rPr>
                <w:rFonts w:ascii="Arial" w:hAnsi="Arial" w:cs="Arial"/>
                <w:sz w:val="20"/>
                <w:szCs w:val="20"/>
                <w:lang w:val="en-GB"/>
              </w:rPr>
              <w:t>iaise with social r</w:t>
            </w:r>
            <w:r w:rsidR="00BB7460">
              <w:rPr>
                <w:rFonts w:ascii="Arial" w:hAnsi="Arial" w:cs="Arial"/>
                <w:sz w:val="20"/>
                <w:szCs w:val="20"/>
                <w:lang w:val="en-GB"/>
              </w:rPr>
              <w:t>ide leaders or British Cycling for more details and forms etc.</w:t>
            </w:r>
          </w:p>
          <w:p w:rsidR="00BB7460" w:rsidRDefault="00BB7460" w:rsidP="00E849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23666" w:rsidRDefault="00A23666" w:rsidP="00E849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PR </w:t>
            </w:r>
            <w:r w:rsidR="00BB7460">
              <w:rPr>
                <w:rFonts w:ascii="Arial" w:hAnsi="Arial" w:cs="Arial"/>
                <w:sz w:val="20"/>
                <w:szCs w:val="20"/>
                <w:lang w:val="en-GB"/>
              </w:rPr>
              <w:t xml:space="preserve">announced that the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Reliability Ride is</w:t>
            </w:r>
            <w:r w:rsidR="00BB7460">
              <w:rPr>
                <w:rFonts w:ascii="Arial" w:hAnsi="Arial" w:cs="Arial"/>
                <w:sz w:val="20"/>
                <w:szCs w:val="20"/>
                <w:lang w:val="en-GB"/>
              </w:rPr>
              <w:t xml:space="preserve"> booked for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6 March</w:t>
            </w:r>
            <w:r w:rsidR="00BB7460">
              <w:rPr>
                <w:rFonts w:ascii="Arial" w:hAnsi="Arial" w:cs="Arial"/>
                <w:sz w:val="20"/>
                <w:szCs w:val="20"/>
                <w:lang w:val="en-GB"/>
              </w:rPr>
              <w:t xml:space="preserve"> 2016 and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Gosbeck Village Hall </w:t>
            </w:r>
            <w:r w:rsidR="00BB7460">
              <w:rPr>
                <w:rFonts w:ascii="Arial" w:hAnsi="Arial" w:cs="Arial"/>
                <w:sz w:val="20"/>
                <w:szCs w:val="20"/>
                <w:lang w:val="en-GB"/>
              </w:rPr>
              <w:t xml:space="preserve">is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booked</w:t>
            </w:r>
            <w:r w:rsidR="00BB7460">
              <w:rPr>
                <w:rFonts w:ascii="Arial" w:hAnsi="Arial" w:cs="Arial"/>
                <w:sz w:val="20"/>
                <w:szCs w:val="20"/>
                <w:lang w:val="en-GB"/>
              </w:rPr>
              <w:t xml:space="preserve"> for registration and base. He also announced that the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Road Race </w:t>
            </w:r>
            <w:r w:rsidR="00BB7460">
              <w:rPr>
                <w:rFonts w:ascii="Arial" w:hAnsi="Arial" w:cs="Arial"/>
                <w:sz w:val="20"/>
                <w:szCs w:val="20"/>
                <w:lang w:val="en-GB"/>
              </w:rPr>
              <w:t xml:space="preserve">is also similarly booked for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20 March</w:t>
            </w:r>
            <w:r w:rsidR="00060FD9">
              <w:rPr>
                <w:rFonts w:ascii="Arial" w:hAnsi="Arial" w:cs="Arial"/>
                <w:sz w:val="20"/>
                <w:szCs w:val="20"/>
                <w:lang w:val="en-GB"/>
              </w:rPr>
              <w:t xml:space="preserve"> 2016. </w:t>
            </w:r>
          </w:p>
          <w:p w:rsidR="00BB7460" w:rsidRDefault="00BB7460" w:rsidP="00E849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60FD9" w:rsidRDefault="00BB7460" w:rsidP="00E849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SG reminded that the CycloX national event is on </w:t>
            </w:r>
            <w:r w:rsidR="00060FD9">
              <w:rPr>
                <w:rFonts w:ascii="Arial" w:hAnsi="Arial" w:cs="Arial"/>
                <w:sz w:val="20"/>
                <w:szCs w:val="20"/>
                <w:lang w:val="en-GB"/>
              </w:rPr>
              <w:t>29 Nov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ember 2015.</w:t>
            </w:r>
            <w:r w:rsidR="00060FD9">
              <w:rPr>
                <w:rFonts w:ascii="Arial" w:hAnsi="Arial" w:cs="Arial"/>
                <w:sz w:val="20"/>
                <w:szCs w:val="20"/>
                <w:lang w:val="en-GB"/>
              </w:rPr>
              <w:t xml:space="preserve"> Support required the week running up</w:t>
            </w:r>
            <w:r w:rsidR="00AE6781">
              <w:rPr>
                <w:rFonts w:ascii="Arial" w:hAnsi="Arial" w:cs="Arial"/>
                <w:sz w:val="20"/>
                <w:szCs w:val="20"/>
                <w:lang w:val="en-GB"/>
              </w:rPr>
              <w:t xml:space="preserve"> to it to set up the course. Help with signing on and other admin and taking course </w:t>
            </w:r>
            <w:r w:rsidR="00433A20">
              <w:rPr>
                <w:rFonts w:ascii="Arial" w:hAnsi="Arial" w:cs="Arial"/>
                <w:sz w:val="20"/>
                <w:szCs w:val="20"/>
                <w:lang w:val="en-GB"/>
              </w:rPr>
              <w:t>down too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 F</w:t>
            </w:r>
            <w:r w:rsidR="00433A20">
              <w:rPr>
                <w:rFonts w:ascii="Arial" w:hAnsi="Arial" w:cs="Arial"/>
                <w:sz w:val="20"/>
                <w:szCs w:val="20"/>
                <w:lang w:val="en-GB"/>
              </w:rPr>
              <w:t>irst aid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is already been covered by volunteers</w:t>
            </w:r>
            <w:r w:rsidR="00433A20">
              <w:rPr>
                <w:rFonts w:ascii="Arial" w:hAnsi="Arial" w:cs="Arial"/>
                <w:sz w:val="20"/>
                <w:szCs w:val="20"/>
                <w:lang w:val="en-GB"/>
              </w:rPr>
              <w:t xml:space="preserve"> Mr &amp; Mrs Day. </w:t>
            </w:r>
          </w:p>
          <w:p w:rsidR="00BB7460" w:rsidRDefault="00BB7460" w:rsidP="00E849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B7460" w:rsidRDefault="00BB7460" w:rsidP="00E849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All committee members to contact WB </w:t>
            </w:r>
          </w:p>
          <w:p w:rsidR="007D1A20" w:rsidRPr="00176282" w:rsidRDefault="007D1A20" w:rsidP="00E849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7B84" w:rsidRPr="003E0B72" w:rsidRDefault="00A67B84" w:rsidP="00A67B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n</w:t>
            </w:r>
            <w:r w:rsidRPr="003E0B72">
              <w:rPr>
                <w:rFonts w:ascii="Arial" w:hAnsi="Arial" w:cs="Arial"/>
                <w:b/>
                <w:sz w:val="20"/>
                <w:szCs w:val="20"/>
              </w:rPr>
              <w:t xml:space="preserve">ext meeting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is </w:t>
            </w:r>
            <w:r w:rsidRPr="003E0B72">
              <w:rPr>
                <w:rFonts w:ascii="Arial" w:hAnsi="Arial" w:cs="Arial"/>
                <w:b/>
                <w:sz w:val="20"/>
                <w:szCs w:val="20"/>
              </w:rPr>
              <w:t xml:space="preserve">planned for </w:t>
            </w:r>
            <w:r w:rsidR="00BB7460">
              <w:rPr>
                <w:rFonts w:ascii="Arial" w:hAnsi="Arial" w:cs="Arial"/>
                <w:b/>
                <w:sz w:val="20"/>
                <w:szCs w:val="20"/>
              </w:rPr>
              <w:t>7pm Mon 19 Oct 2015, with the AGM on Mon 2 Nov, followed by the first meeting of the new committee on Mon 16 Nov 2015.</w:t>
            </w:r>
            <w:r w:rsidRPr="003E0B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34207" w:rsidRPr="00A56ED1" w:rsidRDefault="00734207" w:rsidP="00E849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62" w:rsidRPr="00A56ED1" w:rsidRDefault="00AE7562" w:rsidP="008B594A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A620F7" w:rsidRPr="006802DF" w:rsidRDefault="00A620F7" w:rsidP="006802DF">
      <w:pPr>
        <w:contextualSpacing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sectPr w:rsidR="00A620F7" w:rsidRPr="006802DF" w:rsidSect="00895AA3">
      <w:headerReference w:type="default" r:id="rId7"/>
      <w:footerReference w:type="default" r:id="rId8"/>
      <w:pgSz w:w="11909" w:h="16834" w:code="9"/>
      <w:pgMar w:top="284" w:right="567" w:bottom="822" w:left="567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0A7" w:rsidRDefault="00B740A7" w:rsidP="00A44F93">
      <w:r>
        <w:separator/>
      </w:r>
    </w:p>
  </w:endnote>
  <w:endnote w:type="continuationSeparator" w:id="0">
    <w:p w:rsidR="00B740A7" w:rsidRDefault="00B740A7" w:rsidP="00A4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E81" w:rsidRDefault="00B740A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407F">
      <w:rPr>
        <w:noProof/>
      </w:rPr>
      <w:t>3</w:t>
    </w:r>
    <w:r>
      <w:rPr>
        <w:noProof/>
      </w:rPr>
      <w:fldChar w:fldCharType="end"/>
    </w:r>
  </w:p>
  <w:p w:rsidR="00981E81" w:rsidRDefault="00981E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0A7" w:rsidRDefault="00B740A7" w:rsidP="00A44F93">
      <w:r>
        <w:separator/>
      </w:r>
    </w:p>
  </w:footnote>
  <w:footnote w:type="continuationSeparator" w:id="0">
    <w:p w:rsidR="00B740A7" w:rsidRDefault="00B740A7" w:rsidP="00A44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E81" w:rsidRDefault="00981E8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5859780</wp:posOffset>
          </wp:positionH>
          <wp:positionV relativeFrom="paragraph">
            <wp:posOffset>20320</wp:posOffset>
          </wp:positionV>
          <wp:extent cx="1143000" cy="1143000"/>
          <wp:effectExtent l="1905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40A7">
      <w:rPr>
        <w:noProof/>
        <w:lang w:val="en-GB" w:eastAsia="en-GB"/>
      </w:rPr>
      <w:pict>
        <v:group id="_x0000_s2055" editas="canvas" style="position:absolute;margin-left:463.55pt;margin-top:2.15pt;width:88.5pt;height:88.5pt;z-index:251659776;mso-position-horizontal-relative:text;mso-position-vertical-relative:text" coordorigin="9838,326" coordsize="1770,177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9838;top:326;width:1770;height:1770" o:preferrelative="f">
            <v:fill o:detectmouseclick="t"/>
            <v:path o:extrusionok="t" o:connecttype="none"/>
            <o:lock v:ext="edit" text="t"/>
          </v:shape>
          <v:shape id="_x0000_s2056" type="#_x0000_t75" style="position:absolute;left:9838;top:326;width:1770;height:1770">
            <v:imagedata r:id="rId2" o:title=""/>
          </v:shape>
        </v:group>
      </w:pict>
    </w:r>
  </w:p>
  <w:p w:rsidR="00981E81" w:rsidRDefault="00981E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90496"/>
    <w:multiLevelType w:val="hybridMultilevel"/>
    <w:tmpl w:val="4E381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80AF8"/>
    <w:multiLevelType w:val="hybridMultilevel"/>
    <w:tmpl w:val="E9AAE5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147F0"/>
    <w:multiLevelType w:val="hybridMultilevel"/>
    <w:tmpl w:val="0AFE3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63FC5"/>
    <w:multiLevelType w:val="hybridMultilevel"/>
    <w:tmpl w:val="470A9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15E83"/>
    <w:multiLevelType w:val="hybridMultilevel"/>
    <w:tmpl w:val="3C144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41096"/>
    <w:multiLevelType w:val="hybridMultilevel"/>
    <w:tmpl w:val="99C47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F08DF"/>
    <w:multiLevelType w:val="hybridMultilevel"/>
    <w:tmpl w:val="F32C9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2076C"/>
    <w:multiLevelType w:val="hybridMultilevel"/>
    <w:tmpl w:val="F2763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9669D"/>
    <w:multiLevelType w:val="hybridMultilevel"/>
    <w:tmpl w:val="CC2E75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75C"/>
    <w:rsid w:val="00000410"/>
    <w:rsid w:val="00006AED"/>
    <w:rsid w:val="00007E1A"/>
    <w:rsid w:val="000163FB"/>
    <w:rsid w:val="00021F2E"/>
    <w:rsid w:val="00032721"/>
    <w:rsid w:val="000335F7"/>
    <w:rsid w:val="0003499F"/>
    <w:rsid w:val="000379B8"/>
    <w:rsid w:val="00040485"/>
    <w:rsid w:val="00043A51"/>
    <w:rsid w:val="00043F71"/>
    <w:rsid w:val="00047229"/>
    <w:rsid w:val="000506E5"/>
    <w:rsid w:val="0005429A"/>
    <w:rsid w:val="00060FD9"/>
    <w:rsid w:val="0006123E"/>
    <w:rsid w:val="00067818"/>
    <w:rsid w:val="00071A49"/>
    <w:rsid w:val="0009342E"/>
    <w:rsid w:val="000A0F63"/>
    <w:rsid w:val="000A15AA"/>
    <w:rsid w:val="000C71E4"/>
    <w:rsid w:val="000F48E1"/>
    <w:rsid w:val="00104DB5"/>
    <w:rsid w:val="00124B9D"/>
    <w:rsid w:val="00151BB8"/>
    <w:rsid w:val="00160954"/>
    <w:rsid w:val="0017230B"/>
    <w:rsid w:val="00172EE8"/>
    <w:rsid w:val="00175BEC"/>
    <w:rsid w:val="00175DD4"/>
    <w:rsid w:val="00176282"/>
    <w:rsid w:val="00194C14"/>
    <w:rsid w:val="001A4870"/>
    <w:rsid w:val="001B6A72"/>
    <w:rsid w:val="001C3A1A"/>
    <w:rsid w:val="001C3B5A"/>
    <w:rsid w:val="001C3CD8"/>
    <w:rsid w:val="001C6E35"/>
    <w:rsid w:val="001E3495"/>
    <w:rsid w:val="001F4070"/>
    <w:rsid w:val="0020223C"/>
    <w:rsid w:val="002055C3"/>
    <w:rsid w:val="00206CFC"/>
    <w:rsid w:val="0021075C"/>
    <w:rsid w:val="00215960"/>
    <w:rsid w:val="00240137"/>
    <w:rsid w:val="0024738F"/>
    <w:rsid w:val="00250624"/>
    <w:rsid w:val="002573ED"/>
    <w:rsid w:val="002672FC"/>
    <w:rsid w:val="00274A37"/>
    <w:rsid w:val="00274C67"/>
    <w:rsid w:val="00281FC5"/>
    <w:rsid w:val="00282F4E"/>
    <w:rsid w:val="00291A99"/>
    <w:rsid w:val="002A08F6"/>
    <w:rsid w:val="002A5FC8"/>
    <w:rsid w:val="002C6BC0"/>
    <w:rsid w:val="002D0E31"/>
    <w:rsid w:val="002E03B9"/>
    <w:rsid w:val="002E1464"/>
    <w:rsid w:val="002F6645"/>
    <w:rsid w:val="00307AEB"/>
    <w:rsid w:val="0033225F"/>
    <w:rsid w:val="00335651"/>
    <w:rsid w:val="00340962"/>
    <w:rsid w:val="00342F69"/>
    <w:rsid w:val="00352887"/>
    <w:rsid w:val="00373814"/>
    <w:rsid w:val="00375668"/>
    <w:rsid w:val="00381443"/>
    <w:rsid w:val="00382EDF"/>
    <w:rsid w:val="00397AEF"/>
    <w:rsid w:val="003C64AC"/>
    <w:rsid w:val="003D577B"/>
    <w:rsid w:val="003D62C1"/>
    <w:rsid w:val="003E0B72"/>
    <w:rsid w:val="003E688C"/>
    <w:rsid w:val="003F41F1"/>
    <w:rsid w:val="0040237A"/>
    <w:rsid w:val="00403F27"/>
    <w:rsid w:val="0041032D"/>
    <w:rsid w:val="0041051E"/>
    <w:rsid w:val="00414961"/>
    <w:rsid w:val="00422ACB"/>
    <w:rsid w:val="00425699"/>
    <w:rsid w:val="00427F60"/>
    <w:rsid w:val="00431AB3"/>
    <w:rsid w:val="00433A20"/>
    <w:rsid w:val="0043742F"/>
    <w:rsid w:val="0044241E"/>
    <w:rsid w:val="00446669"/>
    <w:rsid w:val="00456E12"/>
    <w:rsid w:val="00467A71"/>
    <w:rsid w:val="004807AF"/>
    <w:rsid w:val="004826B5"/>
    <w:rsid w:val="004852EC"/>
    <w:rsid w:val="00491CC9"/>
    <w:rsid w:val="004A2832"/>
    <w:rsid w:val="004A6AB9"/>
    <w:rsid w:val="004C1282"/>
    <w:rsid w:val="004C2D71"/>
    <w:rsid w:val="004F7442"/>
    <w:rsid w:val="00506B90"/>
    <w:rsid w:val="00533A2D"/>
    <w:rsid w:val="005367E0"/>
    <w:rsid w:val="005370C5"/>
    <w:rsid w:val="00552668"/>
    <w:rsid w:val="0058116A"/>
    <w:rsid w:val="00593700"/>
    <w:rsid w:val="005A1998"/>
    <w:rsid w:val="005A6A52"/>
    <w:rsid w:val="005B1002"/>
    <w:rsid w:val="005B5526"/>
    <w:rsid w:val="005C441F"/>
    <w:rsid w:val="005E1590"/>
    <w:rsid w:val="005F1DAC"/>
    <w:rsid w:val="005F2BAF"/>
    <w:rsid w:val="005F465E"/>
    <w:rsid w:val="00601530"/>
    <w:rsid w:val="00606D5B"/>
    <w:rsid w:val="006174ED"/>
    <w:rsid w:val="00636F1F"/>
    <w:rsid w:val="00640E0A"/>
    <w:rsid w:val="00642629"/>
    <w:rsid w:val="00653A0D"/>
    <w:rsid w:val="0065514B"/>
    <w:rsid w:val="006657DA"/>
    <w:rsid w:val="00671662"/>
    <w:rsid w:val="0067245C"/>
    <w:rsid w:val="006751BF"/>
    <w:rsid w:val="006802DF"/>
    <w:rsid w:val="006B41C3"/>
    <w:rsid w:val="006B79E9"/>
    <w:rsid w:val="006C1FCE"/>
    <w:rsid w:val="006D161C"/>
    <w:rsid w:val="006D17E7"/>
    <w:rsid w:val="006D5483"/>
    <w:rsid w:val="006E164B"/>
    <w:rsid w:val="00701C95"/>
    <w:rsid w:val="007060CE"/>
    <w:rsid w:val="0071525D"/>
    <w:rsid w:val="00721A3D"/>
    <w:rsid w:val="00722E54"/>
    <w:rsid w:val="00726368"/>
    <w:rsid w:val="00733D52"/>
    <w:rsid w:val="00734207"/>
    <w:rsid w:val="00736539"/>
    <w:rsid w:val="00742814"/>
    <w:rsid w:val="00747D06"/>
    <w:rsid w:val="00755D4F"/>
    <w:rsid w:val="007662A9"/>
    <w:rsid w:val="00794272"/>
    <w:rsid w:val="00795EF4"/>
    <w:rsid w:val="007A5073"/>
    <w:rsid w:val="007A714E"/>
    <w:rsid w:val="007B343E"/>
    <w:rsid w:val="007C099B"/>
    <w:rsid w:val="007C58B9"/>
    <w:rsid w:val="007D1A20"/>
    <w:rsid w:val="007D40B1"/>
    <w:rsid w:val="007F08EC"/>
    <w:rsid w:val="007F465B"/>
    <w:rsid w:val="008016F9"/>
    <w:rsid w:val="00802B8C"/>
    <w:rsid w:val="0081076B"/>
    <w:rsid w:val="00813857"/>
    <w:rsid w:val="00817EB4"/>
    <w:rsid w:val="00823E28"/>
    <w:rsid w:val="00823E3E"/>
    <w:rsid w:val="0082409C"/>
    <w:rsid w:val="008643E7"/>
    <w:rsid w:val="00864A20"/>
    <w:rsid w:val="00867E3F"/>
    <w:rsid w:val="008707AB"/>
    <w:rsid w:val="0087417D"/>
    <w:rsid w:val="00877B81"/>
    <w:rsid w:val="00880B3D"/>
    <w:rsid w:val="0088589D"/>
    <w:rsid w:val="008863F5"/>
    <w:rsid w:val="00895AA3"/>
    <w:rsid w:val="008A3B0E"/>
    <w:rsid w:val="008B42E4"/>
    <w:rsid w:val="008B594A"/>
    <w:rsid w:val="008D4EEA"/>
    <w:rsid w:val="008D571A"/>
    <w:rsid w:val="008D72F7"/>
    <w:rsid w:val="008E27C5"/>
    <w:rsid w:val="008F10C8"/>
    <w:rsid w:val="008F375F"/>
    <w:rsid w:val="008F4729"/>
    <w:rsid w:val="00905841"/>
    <w:rsid w:val="00910991"/>
    <w:rsid w:val="00924239"/>
    <w:rsid w:val="00924E6D"/>
    <w:rsid w:val="00927DC2"/>
    <w:rsid w:val="0093374F"/>
    <w:rsid w:val="009417C6"/>
    <w:rsid w:val="009443D4"/>
    <w:rsid w:val="00944622"/>
    <w:rsid w:val="0095539D"/>
    <w:rsid w:val="0098167E"/>
    <w:rsid w:val="00981E81"/>
    <w:rsid w:val="00982E97"/>
    <w:rsid w:val="0099321D"/>
    <w:rsid w:val="009968EA"/>
    <w:rsid w:val="009A140C"/>
    <w:rsid w:val="009A163F"/>
    <w:rsid w:val="009A167A"/>
    <w:rsid w:val="009A28B8"/>
    <w:rsid w:val="009A6326"/>
    <w:rsid w:val="009B2D6A"/>
    <w:rsid w:val="009E63B7"/>
    <w:rsid w:val="009F06CB"/>
    <w:rsid w:val="00A03855"/>
    <w:rsid w:val="00A12CD8"/>
    <w:rsid w:val="00A1303D"/>
    <w:rsid w:val="00A222F5"/>
    <w:rsid w:val="00A23666"/>
    <w:rsid w:val="00A24425"/>
    <w:rsid w:val="00A311E3"/>
    <w:rsid w:val="00A4044E"/>
    <w:rsid w:val="00A40F61"/>
    <w:rsid w:val="00A44F93"/>
    <w:rsid w:val="00A45673"/>
    <w:rsid w:val="00A45FD1"/>
    <w:rsid w:val="00A56ED1"/>
    <w:rsid w:val="00A620F7"/>
    <w:rsid w:val="00A643CC"/>
    <w:rsid w:val="00A67B84"/>
    <w:rsid w:val="00A81163"/>
    <w:rsid w:val="00A90E89"/>
    <w:rsid w:val="00AB26ED"/>
    <w:rsid w:val="00AB7CDB"/>
    <w:rsid w:val="00AC5207"/>
    <w:rsid w:val="00AD5D13"/>
    <w:rsid w:val="00AE03DB"/>
    <w:rsid w:val="00AE6781"/>
    <w:rsid w:val="00AE7562"/>
    <w:rsid w:val="00AF6D36"/>
    <w:rsid w:val="00B01FCB"/>
    <w:rsid w:val="00B06DE8"/>
    <w:rsid w:val="00B07026"/>
    <w:rsid w:val="00B12DF9"/>
    <w:rsid w:val="00B2263D"/>
    <w:rsid w:val="00B23745"/>
    <w:rsid w:val="00B255ED"/>
    <w:rsid w:val="00B2731E"/>
    <w:rsid w:val="00B32F58"/>
    <w:rsid w:val="00B37BA6"/>
    <w:rsid w:val="00B579DC"/>
    <w:rsid w:val="00B64F5A"/>
    <w:rsid w:val="00B70563"/>
    <w:rsid w:val="00B73BAD"/>
    <w:rsid w:val="00B740A7"/>
    <w:rsid w:val="00B7540B"/>
    <w:rsid w:val="00B7615A"/>
    <w:rsid w:val="00B8407F"/>
    <w:rsid w:val="00B870C6"/>
    <w:rsid w:val="00B92095"/>
    <w:rsid w:val="00B93538"/>
    <w:rsid w:val="00B96788"/>
    <w:rsid w:val="00BB6A29"/>
    <w:rsid w:val="00BB7460"/>
    <w:rsid w:val="00BC6745"/>
    <w:rsid w:val="00BC79A6"/>
    <w:rsid w:val="00BD058D"/>
    <w:rsid w:val="00BD49A4"/>
    <w:rsid w:val="00BD7013"/>
    <w:rsid w:val="00BE2725"/>
    <w:rsid w:val="00BE77B8"/>
    <w:rsid w:val="00C110D1"/>
    <w:rsid w:val="00C12BE1"/>
    <w:rsid w:val="00C27DE9"/>
    <w:rsid w:val="00C340FB"/>
    <w:rsid w:val="00C36965"/>
    <w:rsid w:val="00C41025"/>
    <w:rsid w:val="00C532E2"/>
    <w:rsid w:val="00C53AD7"/>
    <w:rsid w:val="00C57065"/>
    <w:rsid w:val="00C710D7"/>
    <w:rsid w:val="00C719E3"/>
    <w:rsid w:val="00C870B2"/>
    <w:rsid w:val="00C91C22"/>
    <w:rsid w:val="00CA1440"/>
    <w:rsid w:val="00CA3F0F"/>
    <w:rsid w:val="00CA50D9"/>
    <w:rsid w:val="00CB0B73"/>
    <w:rsid w:val="00CB2653"/>
    <w:rsid w:val="00CB672E"/>
    <w:rsid w:val="00CC07C2"/>
    <w:rsid w:val="00CE585B"/>
    <w:rsid w:val="00CE5FDB"/>
    <w:rsid w:val="00D1098B"/>
    <w:rsid w:val="00D1352C"/>
    <w:rsid w:val="00D1493A"/>
    <w:rsid w:val="00D15821"/>
    <w:rsid w:val="00D411DF"/>
    <w:rsid w:val="00D43F5E"/>
    <w:rsid w:val="00D47FD9"/>
    <w:rsid w:val="00D507F5"/>
    <w:rsid w:val="00D60B9C"/>
    <w:rsid w:val="00D65AF0"/>
    <w:rsid w:val="00D76A0A"/>
    <w:rsid w:val="00DA0196"/>
    <w:rsid w:val="00DA03C8"/>
    <w:rsid w:val="00DA0C3E"/>
    <w:rsid w:val="00DB612F"/>
    <w:rsid w:val="00DC5505"/>
    <w:rsid w:val="00DE7793"/>
    <w:rsid w:val="00DF31DF"/>
    <w:rsid w:val="00DF6482"/>
    <w:rsid w:val="00E030B0"/>
    <w:rsid w:val="00E15B83"/>
    <w:rsid w:val="00E163FF"/>
    <w:rsid w:val="00E20438"/>
    <w:rsid w:val="00E23FEF"/>
    <w:rsid w:val="00E45033"/>
    <w:rsid w:val="00E52415"/>
    <w:rsid w:val="00E63D2F"/>
    <w:rsid w:val="00E65EC6"/>
    <w:rsid w:val="00E72A78"/>
    <w:rsid w:val="00E75DAC"/>
    <w:rsid w:val="00E80444"/>
    <w:rsid w:val="00E82C83"/>
    <w:rsid w:val="00E849EF"/>
    <w:rsid w:val="00EA4298"/>
    <w:rsid w:val="00EB3537"/>
    <w:rsid w:val="00ED20AB"/>
    <w:rsid w:val="00ED7A63"/>
    <w:rsid w:val="00EE1400"/>
    <w:rsid w:val="00EE475B"/>
    <w:rsid w:val="00F2150F"/>
    <w:rsid w:val="00F228DA"/>
    <w:rsid w:val="00F32E32"/>
    <w:rsid w:val="00F3351A"/>
    <w:rsid w:val="00F36E94"/>
    <w:rsid w:val="00F572B9"/>
    <w:rsid w:val="00F60008"/>
    <w:rsid w:val="00F64A2E"/>
    <w:rsid w:val="00F6685B"/>
    <w:rsid w:val="00F744B2"/>
    <w:rsid w:val="00F769DC"/>
    <w:rsid w:val="00F814C9"/>
    <w:rsid w:val="00F9134A"/>
    <w:rsid w:val="00F930C5"/>
    <w:rsid w:val="00F938CE"/>
    <w:rsid w:val="00F95CD0"/>
    <w:rsid w:val="00FB4BDC"/>
    <w:rsid w:val="00FB65AD"/>
    <w:rsid w:val="00FD0F61"/>
    <w:rsid w:val="00FD5002"/>
    <w:rsid w:val="00FE3C2C"/>
    <w:rsid w:val="00FE4ECF"/>
    <w:rsid w:val="00FE5607"/>
    <w:rsid w:val="00FE75D0"/>
    <w:rsid w:val="00FF79EC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5:docId w15:val="{D860F2CD-5EB7-49E1-856A-240FD5D5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CF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06CFC"/>
    <w:pPr>
      <w:keepNext/>
      <w:jc w:val="center"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206CFC"/>
    <w:pPr>
      <w:keepNext/>
      <w:outlineLvl w:val="1"/>
    </w:pPr>
    <w:rPr>
      <w:rFonts w:ascii="Arial" w:hAnsi="Arial" w:cs="Arial"/>
      <w:b/>
      <w:bCs/>
      <w:sz w:val="28"/>
      <w:lang w:val="en-GB"/>
    </w:rPr>
  </w:style>
  <w:style w:type="paragraph" w:styleId="Heading3">
    <w:name w:val="heading 3"/>
    <w:basedOn w:val="Normal"/>
    <w:next w:val="Normal"/>
    <w:qFormat/>
    <w:rsid w:val="00206CFC"/>
    <w:pPr>
      <w:keepNext/>
      <w:outlineLvl w:val="2"/>
    </w:pPr>
    <w:rPr>
      <w:rFonts w:ascii="Arial" w:hAnsi="Arial" w:cs="Arial"/>
      <w:sz w:val="28"/>
      <w:lang w:val="en-GB"/>
    </w:rPr>
  </w:style>
  <w:style w:type="paragraph" w:styleId="Heading4">
    <w:name w:val="heading 4"/>
    <w:basedOn w:val="Normal"/>
    <w:next w:val="Normal"/>
    <w:qFormat/>
    <w:rsid w:val="00206CFC"/>
    <w:pPr>
      <w:keepNext/>
      <w:outlineLvl w:val="3"/>
    </w:pPr>
    <w:rPr>
      <w:rFonts w:ascii="Arial" w:hAnsi="Arial" w:cs="Arial"/>
      <w:sz w:val="32"/>
      <w:lang w:val="en-GB"/>
    </w:rPr>
  </w:style>
  <w:style w:type="paragraph" w:styleId="Heading5">
    <w:name w:val="heading 5"/>
    <w:basedOn w:val="Normal"/>
    <w:next w:val="Normal"/>
    <w:qFormat/>
    <w:rsid w:val="00206CFC"/>
    <w:pPr>
      <w:keepNext/>
      <w:outlineLvl w:val="4"/>
    </w:pPr>
    <w:rPr>
      <w:rFonts w:ascii="Arial" w:hAnsi="Arial" w:cs="Arial"/>
      <w:b/>
      <w:bCs/>
      <w:u w:val="single"/>
    </w:rPr>
  </w:style>
  <w:style w:type="paragraph" w:styleId="Heading6">
    <w:name w:val="heading 6"/>
    <w:basedOn w:val="Normal"/>
    <w:next w:val="Normal"/>
    <w:qFormat/>
    <w:rsid w:val="00206CFC"/>
    <w:pPr>
      <w:keepNext/>
      <w:jc w:val="center"/>
      <w:outlineLvl w:val="5"/>
    </w:pPr>
    <w:rPr>
      <w:rFonts w:ascii="Arial" w:hAnsi="Arial" w:cs="Arial"/>
      <w:b/>
      <w:bCs/>
      <w:sz w:val="28"/>
      <w:lang w:val="en-GB"/>
    </w:rPr>
  </w:style>
  <w:style w:type="paragraph" w:styleId="Heading7">
    <w:name w:val="heading 7"/>
    <w:basedOn w:val="Normal"/>
    <w:next w:val="Normal"/>
    <w:qFormat/>
    <w:rsid w:val="00206CFC"/>
    <w:pPr>
      <w:keepNext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rsid w:val="00206CFC"/>
    <w:pPr>
      <w:keepNext/>
      <w:jc w:val="center"/>
      <w:outlineLvl w:val="7"/>
    </w:pPr>
    <w:rPr>
      <w:rFonts w:ascii="Arial" w:hAnsi="Arial" w:cs="Arial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06CFC"/>
    <w:rPr>
      <w:rFonts w:ascii="Arial" w:hAnsi="Arial" w:cs="Arial"/>
      <w:b/>
    </w:rPr>
  </w:style>
  <w:style w:type="paragraph" w:styleId="BodyTextIndent">
    <w:name w:val="Body Text Indent"/>
    <w:basedOn w:val="Normal"/>
    <w:semiHidden/>
    <w:rsid w:val="00206CFC"/>
    <w:pPr>
      <w:ind w:left="720"/>
    </w:pPr>
    <w:rPr>
      <w:rFonts w:ascii="Arial" w:hAnsi="Arial" w:cs="Arial"/>
      <w:lang w:val="en-GB"/>
    </w:rPr>
  </w:style>
  <w:style w:type="paragraph" w:styleId="BodyText2">
    <w:name w:val="Body Text 2"/>
    <w:basedOn w:val="Normal"/>
    <w:semiHidden/>
    <w:rsid w:val="00206CFC"/>
    <w:rPr>
      <w:rFonts w:ascii="Georgia" w:hAnsi="Georgia"/>
      <w:color w:val="000000"/>
      <w:szCs w:val="10"/>
      <w:lang w:val="en-GB"/>
    </w:rPr>
  </w:style>
  <w:style w:type="paragraph" w:styleId="Title">
    <w:name w:val="Title"/>
    <w:basedOn w:val="Normal"/>
    <w:qFormat/>
    <w:rsid w:val="00206CFC"/>
    <w:pPr>
      <w:jc w:val="center"/>
    </w:pPr>
    <w:rPr>
      <w:rFonts w:ascii="Tahoma" w:hAnsi="Tahoma" w:cs="Tahoma"/>
      <w:b/>
      <w:bCs/>
      <w:lang w:val="en-GB"/>
    </w:rPr>
  </w:style>
  <w:style w:type="character" w:styleId="Hyperlink">
    <w:name w:val="Hyperlink"/>
    <w:semiHidden/>
    <w:rsid w:val="00206CFC"/>
    <w:rPr>
      <w:color w:val="0000FF"/>
      <w:u w:val="single"/>
    </w:rPr>
  </w:style>
  <w:style w:type="table" w:styleId="TableGrid">
    <w:name w:val="Table Grid"/>
    <w:basedOn w:val="TableNormal"/>
    <w:uiPriority w:val="59"/>
    <w:rsid w:val="004C2D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C2D71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4C2D71"/>
    <w:rPr>
      <w:rFonts w:ascii="Calibri" w:eastAsia="Calibri" w:hAnsi="Calibri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4C2D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4F9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44F9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F9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4F93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B07026"/>
    <w:rPr>
      <w:b/>
      <w:bCs/>
    </w:rPr>
  </w:style>
  <w:style w:type="paragraph" w:styleId="ListParagraph">
    <w:name w:val="List Paragraph"/>
    <w:basedOn w:val="Normal"/>
    <w:uiPriority w:val="99"/>
    <w:qFormat/>
    <w:rsid w:val="009417C6"/>
    <w:pPr>
      <w:spacing w:after="200" w:line="276" w:lineRule="auto"/>
      <w:ind w:left="720"/>
    </w:pPr>
    <w:rPr>
      <w:rFonts w:ascii="Calibri" w:hAnsi="Calibri" w:cs="Calibri"/>
      <w:sz w:val="22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606D5B"/>
  </w:style>
  <w:style w:type="character" w:customStyle="1" w:styleId="aqj">
    <w:name w:val="aqj"/>
    <w:basedOn w:val="DefaultParagraphFont"/>
    <w:rsid w:val="00606D5B"/>
  </w:style>
  <w:style w:type="paragraph" w:styleId="NormalWeb">
    <w:name w:val="Normal (Web)"/>
    <w:basedOn w:val="Normal"/>
    <w:uiPriority w:val="99"/>
    <w:unhideWhenUsed/>
    <w:rsid w:val="00DA03C8"/>
    <w:pPr>
      <w:spacing w:before="100" w:beforeAutospacing="1" w:after="100" w:afterAutospacing="1"/>
    </w:pPr>
    <w:rPr>
      <w:lang w:val="en-GB" w:eastAsia="en-GB"/>
    </w:rPr>
  </w:style>
  <w:style w:type="character" w:customStyle="1" w:styleId="textexposedshow">
    <w:name w:val="text_exposed_show"/>
    <w:basedOn w:val="DefaultParagraphFont"/>
    <w:rsid w:val="00A13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1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9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90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740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09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37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289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81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1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Ipswich Borough Council</Company>
  <LinksUpToDate>false</LinksUpToDate>
  <CharactersWithSpaces>12274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Saragr</dc:creator>
  <cp:keywords/>
  <cp:lastModifiedBy>Mark Salter</cp:lastModifiedBy>
  <cp:revision>76</cp:revision>
  <cp:lastPrinted>2011-03-29T09:36:00Z</cp:lastPrinted>
  <dcterms:created xsi:type="dcterms:W3CDTF">2015-09-21T18:09:00Z</dcterms:created>
  <dcterms:modified xsi:type="dcterms:W3CDTF">2015-10-02T17:29:00Z</dcterms:modified>
</cp:coreProperties>
</file>